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4D145" w14:textId="40F7FC7F" w:rsidR="004E19A4" w:rsidRPr="004E19A4" w:rsidRDefault="004E19A4" w:rsidP="00232C5B">
      <w:pPr>
        <w:widowControl/>
        <w:spacing w:line="540" w:lineRule="atLeast"/>
        <w:jc w:val="center"/>
        <w:outlineLvl w:val="0"/>
        <w:rPr>
          <w:rFonts w:ascii="方正小标宋简体" w:eastAsia="方正小标宋简体" w:hAnsi="微软雅黑" w:cs="宋体"/>
          <w:b/>
          <w:bCs/>
          <w:kern w:val="36"/>
          <w:sz w:val="36"/>
          <w:szCs w:val="36"/>
        </w:rPr>
      </w:pPr>
      <w:r w:rsidRPr="004E19A4">
        <w:rPr>
          <w:rFonts w:ascii="方正小标宋简体" w:eastAsia="方正小标宋简体" w:hAnsi="微软雅黑" w:cs="宋体" w:hint="eastAsia"/>
          <w:b/>
          <w:bCs/>
          <w:kern w:val="36"/>
          <w:sz w:val="36"/>
          <w:szCs w:val="36"/>
        </w:rPr>
        <w:t>科研院关于转发</w:t>
      </w:r>
      <w:r w:rsidR="00D46927" w:rsidRPr="00D46927">
        <w:rPr>
          <w:rFonts w:ascii="方正小标宋简体" w:eastAsia="方正小标宋简体" w:hAnsi="微软雅黑" w:cs="宋体"/>
          <w:b/>
          <w:bCs/>
          <w:kern w:val="36"/>
          <w:sz w:val="36"/>
          <w:szCs w:val="36"/>
        </w:rPr>
        <w:t>2022年度</w:t>
      </w:r>
      <w:r w:rsidR="00D46927" w:rsidRPr="00D46927">
        <w:rPr>
          <w:rFonts w:ascii="方正小标宋简体" w:eastAsia="方正小标宋简体" w:hAnsi="微软雅黑" w:cs="宋体"/>
          <w:b/>
          <w:bCs/>
          <w:kern w:val="36"/>
          <w:sz w:val="36"/>
          <w:szCs w:val="36"/>
        </w:rPr>
        <w:t>“</w:t>
      </w:r>
      <w:r w:rsidR="00D46927" w:rsidRPr="00D46927">
        <w:rPr>
          <w:rFonts w:ascii="方正小标宋简体" w:eastAsia="方正小标宋简体" w:hAnsi="微软雅黑" w:cs="宋体"/>
          <w:b/>
          <w:bCs/>
          <w:kern w:val="36"/>
          <w:sz w:val="36"/>
          <w:szCs w:val="36"/>
        </w:rPr>
        <w:t>可持续发展国际合作科学计划</w:t>
      </w:r>
      <w:r w:rsidR="00D46927" w:rsidRPr="00D46927">
        <w:rPr>
          <w:rFonts w:ascii="方正小标宋简体" w:eastAsia="方正小标宋简体" w:hAnsi="微软雅黑" w:cs="宋体"/>
          <w:b/>
          <w:bCs/>
          <w:kern w:val="36"/>
          <w:sz w:val="36"/>
          <w:szCs w:val="36"/>
        </w:rPr>
        <w:t>”</w:t>
      </w:r>
      <w:r w:rsidR="00D46927" w:rsidRPr="00D46927">
        <w:rPr>
          <w:rFonts w:ascii="方正小标宋简体" w:eastAsia="方正小标宋简体" w:hAnsi="微软雅黑" w:cs="宋体"/>
          <w:b/>
          <w:bCs/>
          <w:kern w:val="36"/>
          <w:sz w:val="36"/>
          <w:szCs w:val="36"/>
        </w:rPr>
        <w:t>国家自然科学基金委员会与全球研究理事会有关成员机构合作研究项目指南</w:t>
      </w:r>
      <w:r w:rsidRPr="004E19A4">
        <w:rPr>
          <w:rFonts w:ascii="方正小标宋简体" w:eastAsia="方正小标宋简体" w:hAnsi="微软雅黑" w:cs="宋体" w:hint="eastAsia"/>
          <w:b/>
          <w:bCs/>
          <w:kern w:val="36"/>
          <w:sz w:val="36"/>
          <w:szCs w:val="36"/>
        </w:rPr>
        <w:t>的通知</w:t>
      </w:r>
    </w:p>
    <w:p w14:paraId="4379E6C9" w14:textId="77777777" w:rsidR="004E19A4" w:rsidRDefault="004E19A4" w:rsidP="004E19A4">
      <w:pPr>
        <w:widowControl/>
        <w:spacing w:after="150"/>
        <w:jc w:val="left"/>
        <w:rPr>
          <w:rFonts w:ascii="宋体" w:eastAsia="宋体" w:hAnsi="宋体" w:cs="宋体"/>
          <w:color w:val="787878"/>
          <w:kern w:val="0"/>
          <w:sz w:val="18"/>
          <w:szCs w:val="18"/>
        </w:rPr>
      </w:pPr>
    </w:p>
    <w:p w14:paraId="119DDDAA" w14:textId="71A78A84" w:rsidR="004E19A4" w:rsidRPr="004E19A4" w:rsidRDefault="004E19A4" w:rsidP="004E19A4">
      <w:pPr>
        <w:widowControl/>
        <w:spacing w:after="150"/>
        <w:jc w:val="left"/>
        <w:rPr>
          <w:rFonts w:ascii="宋体" w:eastAsia="宋体" w:hAnsi="宋体" w:cs="宋体"/>
          <w:color w:val="333333"/>
          <w:kern w:val="0"/>
          <w:szCs w:val="21"/>
        </w:rPr>
      </w:pPr>
      <w:r w:rsidRPr="004E19A4">
        <w:rPr>
          <w:rFonts w:ascii="仿宋_GB2312" w:eastAsia="仿宋_GB2312" w:hAnsi="宋体" w:cs="宋体" w:hint="eastAsia"/>
          <w:b/>
          <w:bCs/>
          <w:color w:val="333333"/>
          <w:kern w:val="0"/>
          <w:sz w:val="32"/>
          <w:szCs w:val="32"/>
        </w:rPr>
        <w:t>各有关院系、各相关老师：</w:t>
      </w:r>
    </w:p>
    <w:p w14:paraId="704D72EF" w14:textId="40583D88" w:rsidR="004E19A4" w:rsidRPr="004E19A4" w:rsidRDefault="004E19A4" w:rsidP="004E19A4">
      <w:pPr>
        <w:widowControl/>
        <w:shd w:val="clear" w:color="auto" w:fill="FFFFFF"/>
        <w:spacing w:line="547" w:lineRule="atLeast"/>
        <w:ind w:firstLine="562"/>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国家自然科学基金委员会发布了</w:t>
      </w:r>
      <w:proofErr w:type="gramStart"/>
      <w:r w:rsidRPr="004E19A4">
        <w:rPr>
          <w:rFonts w:ascii="仿宋_GB2312" w:eastAsia="仿宋_GB2312" w:hAnsi="宋体" w:cs="宋体" w:hint="eastAsia"/>
          <w:color w:val="000000"/>
          <w:kern w:val="0"/>
          <w:sz w:val="32"/>
          <w:szCs w:val="32"/>
        </w:rPr>
        <w:t>“</w:t>
      </w:r>
      <w:proofErr w:type="gramEnd"/>
      <w:r w:rsidR="00D46927" w:rsidRPr="00D46927">
        <w:rPr>
          <w:rFonts w:ascii="仿宋_GB2312" w:eastAsia="仿宋_GB2312" w:hAnsi="宋体" w:cs="宋体"/>
          <w:color w:val="000000"/>
          <w:kern w:val="0"/>
          <w:sz w:val="32"/>
          <w:szCs w:val="32"/>
        </w:rPr>
        <w:t>2022年度</w:t>
      </w:r>
      <w:r w:rsidR="00D46927" w:rsidRPr="00D46927">
        <w:rPr>
          <w:rFonts w:ascii="仿宋_GB2312" w:eastAsia="仿宋_GB2312" w:hAnsi="宋体" w:cs="宋体"/>
          <w:color w:val="000000"/>
          <w:kern w:val="0"/>
          <w:sz w:val="32"/>
          <w:szCs w:val="32"/>
        </w:rPr>
        <w:t>“</w:t>
      </w:r>
      <w:r w:rsidR="00D46927" w:rsidRPr="00D46927">
        <w:rPr>
          <w:rFonts w:ascii="仿宋_GB2312" w:eastAsia="仿宋_GB2312" w:hAnsi="宋体" w:cs="宋体"/>
          <w:color w:val="000000"/>
          <w:kern w:val="0"/>
          <w:sz w:val="32"/>
          <w:szCs w:val="32"/>
        </w:rPr>
        <w:t>可持续发展国际合作科学计划</w:t>
      </w:r>
      <w:r w:rsidR="00D46927" w:rsidRPr="00D46927">
        <w:rPr>
          <w:rFonts w:ascii="仿宋_GB2312" w:eastAsia="仿宋_GB2312" w:hAnsi="宋体" w:cs="宋体"/>
          <w:color w:val="000000"/>
          <w:kern w:val="0"/>
          <w:sz w:val="32"/>
          <w:szCs w:val="32"/>
        </w:rPr>
        <w:t>”</w:t>
      </w:r>
      <w:r w:rsidR="00D46927" w:rsidRPr="00D46927">
        <w:rPr>
          <w:rFonts w:ascii="仿宋_GB2312" w:eastAsia="仿宋_GB2312" w:hAnsi="宋体" w:cs="宋体"/>
          <w:color w:val="000000"/>
          <w:kern w:val="0"/>
          <w:sz w:val="32"/>
          <w:szCs w:val="32"/>
        </w:rPr>
        <w:t>国家自然科学基金委员会与全球研究理事会有关成员机构合作研究项目指南</w:t>
      </w:r>
      <w:proofErr w:type="gramStart"/>
      <w:r w:rsidRPr="004E19A4">
        <w:rPr>
          <w:rFonts w:ascii="仿宋_GB2312" w:eastAsia="仿宋_GB2312" w:hAnsi="宋体" w:cs="宋体" w:hint="eastAsia"/>
          <w:color w:val="000000"/>
          <w:kern w:val="0"/>
          <w:sz w:val="32"/>
          <w:szCs w:val="32"/>
        </w:rPr>
        <w:t>”</w:t>
      </w:r>
      <w:proofErr w:type="gramEnd"/>
      <w:r w:rsidRPr="004E19A4">
        <w:rPr>
          <w:rFonts w:ascii="仿宋_GB2312" w:eastAsia="仿宋_GB2312" w:hAnsi="宋体" w:cs="宋体" w:hint="eastAsia"/>
          <w:color w:val="000000"/>
          <w:kern w:val="0"/>
          <w:sz w:val="32"/>
          <w:szCs w:val="32"/>
        </w:rPr>
        <w:t>，请各有关单位积极组织符合条件的老师申报。</w:t>
      </w:r>
    </w:p>
    <w:p w14:paraId="65CA4536" w14:textId="77777777" w:rsidR="00BB54CD" w:rsidRDefault="004E19A4" w:rsidP="00BB54CD">
      <w:pPr>
        <w:widowControl/>
        <w:shd w:val="clear" w:color="auto" w:fill="FFFFFF"/>
        <w:ind w:firstLine="605"/>
        <w:jc w:val="left"/>
        <w:rPr>
          <w:rFonts w:ascii="宋体" w:eastAsia="宋体" w:hAnsi="宋体" w:cs="宋体"/>
          <w:color w:val="333333"/>
          <w:kern w:val="0"/>
          <w:szCs w:val="21"/>
        </w:rPr>
      </w:pPr>
      <w:r w:rsidRPr="004E19A4">
        <w:rPr>
          <w:rFonts w:ascii="仿宋_GB2312" w:eastAsia="仿宋_GB2312" w:hAnsi="宋体" w:cs="宋体" w:hint="eastAsia"/>
          <w:color w:val="FF0000"/>
          <w:kern w:val="0"/>
          <w:sz w:val="32"/>
          <w:szCs w:val="32"/>
        </w:rPr>
        <w:t>温馨提醒：</w:t>
      </w:r>
    </w:p>
    <w:p w14:paraId="3196194D" w14:textId="1BCE0335" w:rsidR="00D46927" w:rsidRPr="00BB54CD" w:rsidRDefault="00BB54CD" w:rsidP="00BB54CD">
      <w:pPr>
        <w:widowControl/>
        <w:shd w:val="clear" w:color="auto" w:fill="FFFFFF"/>
        <w:ind w:firstLine="605"/>
        <w:jc w:val="left"/>
        <w:rPr>
          <w:rFonts w:ascii="宋体" w:eastAsia="宋体" w:hAnsi="宋体" w:cs="宋体"/>
          <w:color w:val="333333"/>
          <w:kern w:val="0"/>
          <w:szCs w:val="21"/>
        </w:rPr>
      </w:pPr>
      <w:r w:rsidRPr="00BB54CD">
        <w:rPr>
          <w:rFonts w:ascii="仿宋_GB2312" w:eastAsia="仿宋_GB2312" w:hAnsi="宋体" w:cs="宋体"/>
          <w:color w:val="000000"/>
          <w:kern w:val="0"/>
          <w:sz w:val="32"/>
          <w:szCs w:val="32"/>
        </w:rPr>
        <w:t>1</w:t>
      </w:r>
      <w:r>
        <w:rPr>
          <w:rFonts w:ascii="仿宋_GB2312" w:eastAsia="仿宋_GB2312" w:hAnsi="宋体" w:cs="宋体"/>
          <w:color w:val="000000"/>
          <w:kern w:val="0"/>
          <w:sz w:val="32"/>
          <w:szCs w:val="32"/>
        </w:rPr>
        <w:t>.</w:t>
      </w:r>
      <w:r w:rsidRPr="00BB54CD">
        <w:rPr>
          <w:rFonts w:ascii="仿宋_GB2312" w:eastAsia="仿宋_GB2312" w:hAnsi="宋体" w:cs="宋体" w:hint="eastAsia"/>
          <w:color w:val="000000"/>
          <w:kern w:val="0"/>
          <w:sz w:val="32"/>
          <w:szCs w:val="32"/>
        </w:rPr>
        <w:t xml:space="preserve"> </w:t>
      </w:r>
      <w:r w:rsidR="00D46927" w:rsidRPr="00BB54CD">
        <w:rPr>
          <w:rFonts w:ascii="仿宋_GB2312" w:eastAsia="仿宋_GB2312" w:hAnsi="宋体" w:cs="宋体" w:hint="eastAsia"/>
          <w:color w:val="000000"/>
          <w:kern w:val="0"/>
          <w:sz w:val="32"/>
          <w:szCs w:val="32"/>
        </w:rPr>
        <w:t>本项目申请包括预申请和正式申请两个环节。</w:t>
      </w:r>
      <w:r w:rsidRPr="00BB54CD">
        <w:rPr>
          <w:rFonts w:ascii="仿宋_GB2312" w:eastAsia="仿宋_GB2312" w:hAnsi="宋体" w:cs="宋体" w:hint="eastAsia"/>
          <w:color w:val="000000"/>
          <w:kern w:val="0"/>
          <w:sz w:val="32"/>
          <w:szCs w:val="32"/>
        </w:rPr>
        <w:t>具体详见通知附件链接。</w:t>
      </w:r>
    </w:p>
    <w:p w14:paraId="27DCA13D" w14:textId="77777777" w:rsidR="00BB54CD" w:rsidRDefault="00BB54CD" w:rsidP="00BB54CD">
      <w:pPr>
        <w:widowControl/>
        <w:shd w:val="clear" w:color="auto" w:fill="FFFFFF"/>
        <w:spacing w:line="547"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Pr>
          <w:rFonts w:ascii="仿宋_GB2312" w:eastAsia="仿宋_GB2312" w:hAnsi="宋体" w:cs="宋体"/>
          <w:color w:val="000000"/>
          <w:kern w:val="0"/>
          <w:sz w:val="32"/>
          <w:szCs w:val="32"/>
        </w:rPr>
        <w:t xml:space="preserve">. </w:t>
      </w:r>
      <w:r w:rsidRPr="00BB54CD">
        <w:rPr>
          <w:rFonts w:ascii="仿宋_GB2312" w:eastAsia="仿宋_GB2312" w:hAnsi="宋体" w:cs="宋体" w:hint="eastAsia"/>
          <w:color w:val="000000"/>
          <w:kern w:val="0"/>
          <w:sz w:val="32"/>
          <w:szCs w:val="32"/>
        </w:rPr>
        <w:t>中方资助期限为</w:t>
      </w:r>
      <w:r w:rsidRPr="00BB54CD">
        <w:rPr>
          <w:rFonts w:ascii="仿宋_GB2312" w:eastAsia="仿宋_GB2312" w:hAnsi="宋体" w:cs="宋体"/>
          <w:color w:val="000000"/>
          <w:kern w:val="0"/>
          <w:sz w:val="32"/>
          <w:szCs w:val="32"/>
        </w:rPr>
        <w:t>3年。</w:t>
      </w:r>
    </w:p>
    <w:p w14:paraId="7AD76BEA" w14:textId="0E09C524" w:rsidR="00BB54CD" w:rsidRPr="00BB54CD" w:rsidRDefault="00BB54CD" w:rsidP="00BB54CD">
      <w:pPr>
        <w:widowControl/>
        <w:shd w:val="clear" w:color="auto" w:fill="FFFFFF"/>
        <w:spacing w:line="547" w:lineRule="atLeas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color w:val="000000"/>
          <w:kern w:val="0"/>
          <w:sz w:val="32"/>
          <w:szCs w:val="32"/>
        </w:rPr>
        <w:t xml:space="preserve">3. </w:t>
      </w:r>
      <w:r w:rsidRPr="00BB54CD">
        <w:rPr>
          <w:rFonts w:ascii="仿宋_GB2312" w:eastAsia="仿宋_GB2312" w:hAnsi="宋体" w:cs="宋体" w:hint="eastAsia"/>
          <w:color w:val="000000"/>
          <w:kern w:val="0"/>
          <w:sz w:val="32"/>
          <w:szCs w:val="32"/>
        </w:rPr>
        <w:t>外方合作者应包含至少</w:t>
      </w:r>
      <w:r w:rsidRPr="00BB54CD">
        <w:rPr>
          <w:rFonts w:ascii="仿宋_GB2312" w:eastAsia="仿宋_GB2312" w:hAnsi="宋体" w:cs="宋体"/>
          <w:color w:val="000000"/>
          <w:kern w:val="0"/>
          <w:sz w:val="32"/>
          <w:szCs w:val="32"/>
        </w:rPr>
        <w:t>2个、至多5个不同参与国家的申请人，须符合相关外方科学资助机构对本国申请人的资格要求。</w:t>
      </w:r>
    </w:p>
    <w:p w14:paraId="3650FC0C" w14:textId="42354623" w:rsidR="004E19A4" w:rsidRPr="004E19A4" w:rsidRDefault="004E19A4" w:rsidP="00D46927">
      <w:pPr>
        <w:widowControl/>
        <w:shd w:val="clear" w:color="auto" w:fill="FFFFFF"/>
        <w:spacing w:line="547" w:lineRule="atLeast"/>
        <w:ind w:firstLine="605"/>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我校对该类型项目在国家基金委系统提交申请书截止时间为</w:t>
      </w:r>
      <w:r w:rsidRPr="004E19A4">
        <w:rPr>
          <w:rFonts w:ascii="仿宋_GB2312" w:eastAsia="仿宋_GB2312" w:hAnsi="宋体" w:cs="宋体" w:hint="eastAsia"/>
          <w:b/>
          <w:bCs/>
          <w:color w:val="FF0000"/>
          <w:kern w:val="0"/>
          <w:sz w:val="32"/>
          <w:szCs w:val="32"/>
        </w:rPr>
        <w:t>2022年</w:t>
      </w:r>
      <w:r w:rsidR="00BB54CD">
        <w:rPr>
          <w:rFonts w:ascii="仿宋_GB2312" w:eastAsia="仿宋_GB2312" w:hAnsi="宋体" w:cs="宋体"/>
          <w:b/>
          <w:bCs/>
          <w:color w:val="FF0000"/>
          <w:kern w:val="0"/>
          <w:sz w:val="32"/>
          <w:szCs w:val="32"/>
        </w:rPr>
        <w:t>8</w:t>
      </w:r>
      <w:r w:rsidRPr="004E19A4">
        <w:rPr>
          <w:rFonts w:ascii="仿宋_GB2312" w:eastAsia="仿宋_GB2312" w:hAnsi="宋体" w:cs="宋体" w:hint="eastAsia"/>
          <w:b/>
          <w:bCs/>
          <w:color w:val="FF0000"/>
          <w:kern w:val="0"/>
          <w:sz w:val="32"/>
          <w:szCs w:val="32"/>
        </w:rPr>
        <w:t>月</w:t>
      </w:r>
      <w:r w:rsidR="00BB54CD">
        <w:rPr>
          <w:rFonts w:ascii="仿宋_GB2312" w:eastAsia="仿宋_GB2312" w:hAnsi="宋体" w:cs="宋体"/>
          <w:b/>
          <w:bCs/>
          <w:color w:val="FF0000"/>
          <w:kern w:val="0"/>
          <w:sz w:val="32"/>
          <w:szCs w:val="32"/>
        </w:rPr>
        <w:t>3</w:t>
      </w:r>
      <w:r w:rsidRPr="004E19A4">
        <w:rPr>
          <w:rFonts w:ascii="仿宋_GB2312" w:eastAsia="仿宋_GB2312" w:hAnsi="宋体" w:cs="宋体" w:hint="eastAsia"/>
          <w:b/>
          <w:bCs/>
          <w:color w:val="FF0000"/>
          <w:kern w:val="0"/>
          <w:sz w:val="32"/>
          <w:szCs w:val="32"/>
        </w:rPr>
        <w:t>日12时</w:t>
      </w:r>
      <w:r w:rsidRPr="004E19A4">
        <w:rPr>
          <w:rFonts w:ascii="仿宋_GB2312" w:eastAsia="仿宋_GB2312" w:hAnsi="宋体" w:cs="宋体" w:hint="eastAsia"/>
          <w:color w:val="000000"/>
          <w:kern w:val="0"/>
          <w:sz w:val="32"/>
          <w:szCs w:val="32"/>
        </w:rPr>
        <w:t>。请有关学院及项目申请人在我校截止时间内递交项目相关材料，逾期不予受理。</w:t>
      </w:r>
    </w:p>
    <w:p w14:paraId="5BE23186" w14:textId="77777777" w:rsidR="004E19A4" w:rsidRPr="004E19A4" w:rsidRDefault="004E19A4" w:rsidP="004E19A4">
      <w:pPr>
        <w:widowControl/>
        <w:shd w:val="clear" w:color="auto" w:fill="FFFFFF"/>
        <w:spacing w:line="547" w:lineRule="atLeast"/>
        <w:ind w:firstLine="562"/>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具体项目指南中所述的要求与注意事项见附件。</w:t>
      </w:r>
    </w:p>
    <w:p w14:paraId="0F92C15E" w14:textId="77777777" w:rsidR="004E19A4" w:rsidRPr="004E19A4" w:rsidRDefault="004E19A4" w:rsidP="004E19A4">
      <w:pPr>
        <w:widowControl/>
        <w:shd w:val="clear" w:color="auto" w:fill="FFFFFF"/>
        <w:spacing w:line="547" w:lineRule="atLeast"/>
        <w:ind w:firstLine="562"/>
        <w:jc w:val="left"/>
        <w:rPr>
          <w:rFonts w:ascii="宋体" w:eastAsia="宋体" w:hAnsi="宋体" w:cs="宋体"/>
          <w:color w:val="333333"/>
          <w:kern w:val="0"/>
          <w:szCs w:val="21"/>
        </w:rPr>
      </w:pPr>
    </w:p>
    <w:p w14:paraId="0C10E4E8" w14:textId="199CC4FB" w:rsidR="004E19A4" w:rsidRPr="004E19A4" w:rsidRDefault="004E19A4" w:rsidP="004E19A4">
      <w:pPr>
        <w:widowControl/>
        <w:shd w:val="clear" w:color="auto" w:fill="FFFFFF"/>
        <w:spacing w:line="547" w:lineRule="atLeast"/>
        <w:ind w:firstLine="605"/>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联系人：</w:t>
      </w:r>
      <w:proofErr w:type="gramStart"/>
      <w:r w:rsidRPr="004E19A4">
        <w:rPr>
          <w:rFonts w:ascii="仿宋_GB2312" w:eastAsia="仿宋_GB2312" w:hAnsi="宋体" w:cs="宋体" w:hint="eastAsia"/>
          <w:color w:val="000000"/>
          <w:kern w:val="0"/>
          <w:sz w:val="32"/>
          <w:szCs w:val="32"/>
        </w:rPr>
        <w:t>徐骏军</w:t>
      </w:r>
      <w:proofErr w:type="gramEnd"/>
      <w:r w:rsidRPr="004E19A4">
        <w:rPr>
          <w:rFonts w:ascii="仿宋_GB2312" w:eastAsia="仿宋_GB2312" w:hAnsi="宋体" w:cs="宋体" w:hint="eastAsia"/>
          <w:color w:val="000000"/>
          <w:kern w:val="0"/>
          <w:sz w:val="32"/>
          <w:szCs w:val="32"/>
        </w:rPr>
        <w:t xml:space="preserve"> 薛建龙</w:t>
      </w:r>
    </w:p>
    <w:p w14:paraId="7F2A3CC5" w14:textId="77777777" w:rsidR="004E19A4" w:rsidRPr="004E19A4" w:rsidRDefault="004E19A4" w:rsidP="004E19A4">
      <w:pPr>
        <w:widowControl/>
        <w:shd w:val="clear" w:color="auto" w:fill="FFFFFF"/>
        <w:spacing w:line="547" w:lineRule="atLeast"/>
        <w:ind w:firstLine="605"/>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lastRenderedPageBreak/>
        <w:t>邮箱：kyyjcb@zju.edu.cn</w:t>
      </w:r>
    </w:p>
    <w:p w14:paraId="126A3D04" w14:textId="77777777" w:rsidR="004E19A4" w:rsidRPr="004E19A4" w:rsidRDefault="004E19A4" w:rsidP="004E19A4">
      <w:pPr>
        <w:widowControl/>
        <w:shd w:val="clear" w:color="auto" w:fill="FFFFFF"/>
        <w:spacing w:line="547" w:lineRule="atLeast"/>
        <w:ind w:firstLine="605"/>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联系电话：88981080</w:t>
      </w:r>
    </w:p>
    <w:p w14:paraId="10B38837" w14:textId="77777777" w:rsidR="004E19A4" w:rsidRPr="004E19A4" w:rsidRDefault="004E19A4" w:rsidP="004E19A4">
      <w:pPr>
        <w:widowControl/>
        <w:shd w:val="clear" w:color="auto" w:fill="FFFFFF"/>
        <w:spacing w:line="547" w:lineRule="atLeast"/>
        <w:ind w:firstLine="605"/>
        <w:jc w:val="left"/>
        <w:rPr>
          <w:rFonts w:ascii="宋体" w:eastAsia="宋体" w:hAnsi="宋体" w:cs="宋体"/>
          <w:color w:val="333333"/>
          <w:kern w:val="0"/>
          <w:szCs w:val="21"/>
        </w:rPr>
      </w:pPr>
    </w:p>
    <w:p w14:paraId="527D5D94" w14:textId="77777777" w:rsidR="004E19A4" w:rsidRPr="004E19A4" w:rsidRDefault="004E19A4" w:rsidP="004E19A4">
      <w:pPr>
        <w:widowControl/>
        <w:shd w:val="clear" w:color="auto" w:fill="FFFFFF"/>
        <w:spacing w:line="547" w:lineRule="atLeast"/>
        <w:ind w:firstLine="4478"/>
        <w:jc w:val="righ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科学技术研究院</w:t>
      </w:r>
    </w:p>
    <w:p w14:paraId="2E7BC810" w14:textId="5D4DF5FD" w:rsidR="004E19A4" w:rsidRPr="004E19A4" w:rsidRDefault="004E19A4" w:rsidP="004E19A4">
      <w:pPr>
        <w:widowControl/>
        <w:shd w:val="clear" w:color="auto" w:fill="FFFFFF"/>
        <w:spacing w:line="547" w:lineRule="atLeast"/>
        <w:ind w:firstLine="4478"/>
        <w:jc w:val="righ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2022年</w:t>
      </w:r>
      <w:r w:rsidR="00232C5B">
        <w:rPr>
          <w:rFonts w:ascii="仿宋_GB2312" w:eastAsia="仿宋_GB2312" w:hAnsi="宋体" w:cs="宋体"/>
          <w:color w:val="000000"/>
          <w:kern w:val="0"/>
          <w:sz w:val="32"/>
          <w:szCs w:val="32"/>
        </w:rPr>
        <w:t>5</w:t>
      </w:r>
      <w:r w:rsidRPr="004E19A4">
        <w:rPr>
          <w:rFonts w:ascii="仿宋_GB2312" w:eastAsia="仿宋_GB2312" w:hAnsi="宋体" w:cs="宋体" w:hint="eastAsia"/>
          <w:color w:val="000000"/>
          <w:kern w:val="0"/>
          <w:sz w:val="32"/>
          <w:szCs w:val="32"/>
        </w:rPr>
        <w:t>月</w:t>
      </w:r>
      <w:r w:rsidR="00232C5B">
        <w:rPr>
          <w:rFonts w:ascii="仿宋_GB2312" w:eastAsia="仿宋_GB2312" w:hAnsi="宋体" w:cs="宋体"/>
          <w:color w:val="000000"/>
          <w:kern w:val="0"/>
          <w:sz w:val="32"/>
          <w:szCs w:val="32"/>
        </w:rPr>
        <w:t>18</w:t>
      </w:r>
      <w:r w:rsidRPr="004E19A4">
        <w:rPr>
          <w:rFonts w:ascii="仿宋_GB2312" w:eastAsia="仿宋_GB2312" w:hAnsi="宋体" w:cs="宋体" w:hint="eastAsia"/>
          <w:color w:val="000000"/>
          <w:kern w:val="0"/>
          <w:sz w:val="32"/>
          <w:szCs w:val="32"/>
        </w:rPr>
        <w:t>日</w:t>
      </w:r>
    </w:p>
    <w:p w14:paraId="5DB6EAB9" w14:textId="77777777" w:rsidR="004E19A4" w:rsidRPr="004E19A4" w:rsidRDefault="004E19A4" w:rsidP="004E19A4">
      <w:pPr>
        <w:widowControl/>
        <w:shd w:val="clear" w:color="auto" w:fill="FFFFFF"/>
        <w:spacing w:line="547" w:lineRule="atLeast"/>
        <w:jc w:val="left"/>
        <w:rPr>
          <w:rFonts w:ascii="宋体" w:eastAsia="宋体" w:hAnsi="宋体" w:cs="宋体"/>
          <w:color w:val="333333"/>
          <w:kern w:val="0"/>
          <w:szCs w:val="21"/>
        </w:rPr>
      </w:pPr>
    </w:p>
    <w:p w14:paraId="4D579E09" w14:textId="77777777" w:rsidR="004E19A4" w:rsidRPr="004E19A4" w:rsidRDefault="004E19A4" w:rsidP="004E19A4">
      <w:pPr>
        <w:widowControl/>
        <w:shd w:val="clear" w:color="auto" w:fill="FFFFFF"/>
        <w:spacing w:line="547" w:lineRule="atLeast"/>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附件：</w:t>
      </w:r>
    </w:p>
    <w:p w14:paraId="61825CEB" w14:textId="17ACEFCC" w:rsidR="00232C5B" w:rsidRPr="00D46927" w:rsidRDefault="00D46927" w:rsidP="00D46927">
      <w:pPr>
        <w:widowControl/>
        <w:shd w:val="clear" w:color="auto" w:fill="FFFFFF"/>
        <w:spacing w:line="547" w:lineRule="atLeast"/>
        <w:ind w:firstLine="634"/>
        <w:jc w:val="left"/>
        <w:rPr>
          <w:rStyle w:val="a5"/>
          <w:rFonts w:ascii="仿宋_GB2312" w:eastAsia="仿宋_GB2312" w:hAnsi="宋体" w:cs="宋体"/>
          <w:color w:val="000000"/>
          <w:kern w:val="0"/>
          <w:sz w:val="32"/>
          <w:szCs w:val="32"/>
          <w:u w:val="none"/>
        </w:rPr>
      </w:pPr>
      <w:r w:rsidRPr="00D46927">
        <w:rPr>
          <w:rFonts w:ascii="仿宋_GB2312" w:eastAsia="仿宋_GB2312" w:hAnsi="宋体" w:cs="宋体"/>
          <w:color w:val="000000"/>
          <w:kern w:val="0"/>
          <w:sz w:val="32"/>
          <w:szCs w:val="32"/>
        </w:rPr>
        <w:t>2022年度</w:t>
      </w:r>
      <w:r w:rsidRPr="00D46927">
        <w:rPr>
          <w:rFonts w:ascii="仿宋_GB2312" w:eastAsia="仿宋_GB2312" w:hAnsi="宋体" w:cs="宋体"/>
          <w:color w:val="000000"/>
          <w:kern w:val="0"/>
          <w:sz w:val="32"/>
          <w:szCs w:val="32"/>
        </w:rPr>
        <w:t>“</w:t>
      </w:r>
      <w:r w:rsidRPr="00D46927">
        <w:rPr>
          <w:rFonts w:ascii="仿宋_GB2312" w:eastAsia="仿宋_GB2312" w:hAnsi="宋体" w:cs="宋体"/>
          <w:color w:val="000000"/>
          <w:kern w:val="0"/>
          <w:sz w:val="32"/>
          <w:szCs w:val="32"/>
        </w:rPr>
        <w:t>可持续发展国际合作科学计划</w:t>
      </w:r>
      <w:r w:rsidRPr="00D46927">
        <w:rPr>
          <w:rFonts w:ascii="仿宋_GB2312" w:eastAsia="仿宋_GB2312" w:hAnsi="宋体" w:cs="宋体"/>
          <w:color w:val="000000"/>
          <w:kern w:val="0"/>
          <w:sz w:val="32"/>
          <w:szCs w:val="32"/>
        </w:rPr>
        <w:t>”</w:t>
      </w:r>
      <w:r w:rsidRPr="00D46927">
        <w:rPr>
          <w:rFonts w:ascii="仿宋_GB2312" w:eastAsia="仿宋_GB2312" w:hAnsi="宋体" w:cs="宋体" w:hint="eastAsia"/>
          <w:color w:val="000000"/>
          <w:kern w:val="0"/>
          <w:sz w:val="32"/>
          <w:szCs w:val="32"/>
        </w:rPr>
        <w:t>国家自然科学基金委员会与全球研究理事会有关成员机构合作研究项目指南</w:t>
      </w:r>
    </w:p>
    <w:p w14:paraId="3F4E7BD8" w14:textId="35D0781D" w:rsidR="00C448D6" w:rsidRPr="00232C5B" w:rsidRDefault="00D46927" w:rsidP="00232C5B">
      <w:pPr>
        <w:widowControl/>
        <w:shd w:val="clear" w:color="auto" w:fill="FFFFFF"/>
        <w:spacing w:line="547" w:lineRule="atLeast"/>
        <w:ind w:firstLine="634"/>
        <w:jc w:val="left"/>
        <w:rPr>
          <w:rStyle w:val="a5"/>
          <w:rFonts w:ascii="仿宋_GB2312" w:eastAsia="仿宋_GB2312"/>
          <w:sz w:val="32"/>
          <w:szCs w:val="32"/>
        </w:rPr>
      </w:pPr>
      <w:r w:rsidRPr="00D46927">
        <w:rPr>
          <w:rStyle w:val="a5"/>
          <w:rFonts w:ascii="仿宋_GB2312" w:eastAsia="仿宋_GB2312"/>
          <w:sz w:val="32"/>
          <w:szCs w:val="32"/>
        </w:rPr>
        <w:t>https://www.nsfc.gov.cn/publish/portal0/tab434/info85516.htm</w:t>
      </w:r>
    </w:p>
    <w:sectPr w:rsidR="00C448D6" w:rsidRPr="00232C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D2C3B" w14:textId="77777777" w:rsidR="00553E5E" w:rsidRDefault="00553E5E" w:rsidP="003C23B4">
      <w:r>
        <w:separator/>
      </w:r>
    </w:p>
  </w:endnote>
  <w:endnote w:type="continuationSeparator" w:id="0">
    <w:p w14:paraId="16FDEE0E" w14:textId="77777777" w:rsidR="00553E5E" w:rsidRDefault="00553E5E" w:rsidP="003C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853EA" w14:textId="77777777" w:rsidR="00553E5E" w:rsidRDefault="00553E5E" w:rsidP="003C23B4">
      <w:r>
        <w:separator/>
      </w:r>
    </w:p>
  </w:footnote>
  <w:footnote w:type="continuationSeparator" w:id="0">
    <w:p w14:paraId="2858E3E5" w14:textId="77777777" w:rsidR="00553E5E" w:rsidRDefault="00553E5E" w:rsidP="003C2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79C"/>
    <w:multiLevelType w:val="hybridMultilevel"/>
    <w:tmpl w:val="63E82334"/>
    <w:lvl w:ilvl="0" w:tplc="5450EA84">
      <w:start w:val="1"/>
      <w:numFmt w:val="decimal"/>
      <w:lvlText w:val="%1."/>
      <w:lvlJc w:val="left"/>
      <w:pPr>
        <w:ind w:left="965" w:hanging="360"/>
      </w:pPr>
      <w:rPr>
        <w:rFonts w:hint="default"/>
      </w:rPr>
    </w:lvl>
    <w:lvl w:ilvl="1" w:tplc="04090019" w:tentative="1">
      <w:start w:val="1"/>
      <w:numFmt w:val="lowerLetter"/>
      <w:lvlText w:val="%2)"/>
      <w:lvlJc w:val="left"/>
      <w:pPr>
        <w:ind w:left="1445" w:hanging="420"/>
      </w:pPr>
    </w:lvl>
    <w:lvl w:ilvl="2" w:tplc="0409001B" w:tentative="1">
      <w:start w:val="1"/>
      <w:numFmt w:val="lowerRoman"/>
      <w:lvlText w:val="%3."/>
      <w:lvlJc w:val="right"/>
      <w:pPr>
        <w:ind w:left="1865" w:hanging="420"/>
      </w:pPr>
    </w:lvl>
    <w:lvl w:ilvl="3" w:tplc="0409000F" w:tentative="1">
      <w:start w:val="1"/>
      <w:numFmt w:val="decimal"/>
      <w:lvlText w:val="%4."/>
      <w:lvlJc w:val="left"/>
      <w:pPr>
        <w:ind w:left="2285" w:hanging="420"/>
      </w:pPr>
    </w:lvl>
    <w:lvl w:ilvl="4" w:tplc="04090019" w:tentative="1">
      <w:start w:val="1"/>
      <w:numFmt w:val="lowerLetter"/>
      <w:lvlText w:val="%5)"/>
      <w:lvlJc w:val="left"/>
      <w:pPr>
        <w:ind w:left="2705" w:hanging="420"/>
      </w:pPr>
    </w:lvl>
    <w:lvl w:ilvl="5" w:tplc="0409001B" w:tentative="1">
      <w:start w:val="1"/>
      <w:numFmt w:val="lowerRoman"/>
      <w:lvlText w:val="%6."/>
      <w:lvlJc w:val="right"/>
      <w:pPr>
        <w:ind w:left="3125" w:hanging="420"/>
      </w:pPr>
    </w:lvl>
    <w:lvl w:ilvl="6" w:tplc="0409000F" w:tentative="1">
      <w:start w:val="1"/>
      <w:numFmt w:val="decimal"/>
      <w:lvlText w:val="%7."/>
      <w:lvlJc w:val="left"/>
      <w:pPr>
        <w:ind w:left="3545" w:hanging="420"/>
      </w:pPr>
    </w:lvl>
    <w:lvl w:ilvl="7" w:tplc="04090019" w:tentative="1">
      <w:start w:val="1"/>
      <w:numFmt w:val="lowerLetter"/>
      <w:lvlText w:val="%8)"/>
      <w:lvlJc w:val="left"/>
      <w:pPr>
        <w:ind w:left="3965" w:hanging="420"/>
      </w:pPr>
    </w:lvl>
    <w:lvl w:ilvl="8" w:tplc="0409001B" w:tentative="1">
      <w:start w:val="1"/>
      <w:numFmt w:val="lowerRoman"/>
      <w:lvlText w:val="%9."/>
      <w:lvlJc w:val="right"/>
      <w:pPr>
        <w:ind w:left="43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A4"/>
    <w:rsid w:val="000D15FC"/>
    <w:rsid w:val="00232C5B"/>
    <w:rsid w:val="002A6CAD"/>
    <w:rsid w:val="002D378F"/>
    <w:rsid w:val="003C23B4"/>
    <w:rsid w:val="004E19A4"/>
    <w:rsid w:val="00553E5E"/>
    <w:rsid w:val="006738DA"/>
    <w:rsid w:val="006B2910"/>
    <w:rsid w:val="00757E33"/>
    <w:rsid w:val="007A7A41"/>
    <w:rsid w:val="008D6160"/>
    <w:rsid w:val="00A3420B"/>
    <w:rsid w:val="00A913A8"/>
    <w:rsid w:val="00B50866"/>
    <w:rsid w:val="00B53C7A"/>
    <w:rsid w:val="00BB54CD"/>
    <w:rsid w:val="00C049CC"/>
    <w:rsid w:val="00C448D6"/>
    <w:rsid w:val="00CE1E0E"/>
    <w:rsid w:val="00CF784C"/>
    <w:rsid w:val="00D04643"/>
    <w:rsid w:val="00D46927"/>
    <w:rsid w:val="00D95664"/>
    <w:rsid w:val="00DC7E6E"/>
    <w:rsid w:val="00DD5156"/>
    <w:rsid w:val="00E567B8"/>
    <w:rsid w:val="00EC7592"/>
    <w:rsid w:val="00F8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BA60E"/>
  <w15:chartTrackingRefBased/>
  <w15:docId w15:val="{67BD542C-7698-4426-B451-0BFF61F5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E19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9A4"/>
    <w:rPr>
      <w:rFonts w:ascii="宋体" w:eastAsia="宋体" w:hAnsi="宋体" w:cs="宋体"/>
      <w:b/>
      <w:bCs/>
      <w:kern w:val="36"/>
      <w:sz w:val="48"/>
      <w:szCs w:val="48"/>
    </w:rPr>
  </w:style>
  <w:style w:type="paragraph" w:customStyle="1" w:styleId="artimetas">
    <w:name w:val="arti_metas"/>
    <w:basedOn w:val="a"/>
    <w:rsid w:val="004E19A4"/>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4E19A4"/>
  </w:style>
  <w:style w:type="character" w:customStyle="1" w:styleId="artiupdate">
    <w:name w:val="arti_update"/>
    <w:basedOn w:val="a0"/>
    <w:rsid w:val="004E19A4"/>
  </w:style>
  <w:style w:type="character" w:customStyle="1" w:styleId="artiviews">
    <w:name w:val="arti_views"/>
    <w:basedOn w:val="a0"/>
    <w:rsid w:val="004E19A4"/>
  </w:style>
  <w:style w:type="character" w:customStyle="1" w:styleId="wpvisitcount">
    <w:name w:val="wp_visitcount"/>
    <w:basedOn w:val="a0"/>
    <w:rsid w:val="004E19A4"/>
  </w:style>
  <w:style w:type="paragraph" w:styleId="a3">
    <w:name w:val="Normal (Web)"/>
    <w:basedOn w:val="a"/>
    <w:uiPriority w:val="99"/>
    <w:semiHidden/>
    <w:unhideWhenUsed/>
    <w:rsid w:val="004E19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19A4"/>
    <w:rPr>
      <w:b/>
      <w:bCs/>
    </w:rPr>
  </w:style>
  <w:style w:type="character" w:styleId="a5">
    <w:name w:val="Hyperlink"/>
    <w:basedOn w:val="a0"/>
    <w:uiPriority w:val="99"/>
    <w:unhideWhenUsed/>
    <w:rsid w:val="004E19A4"/>
    <w:rPr>
      <w:color w:val="0563C1" w:themeColor="hyperlink"/>
      <w:u w:val="single"/>
    </w:rPr>
  </w:style>
  <w:style w:type="character" w:styleId="a6">
    <w:name w:val="Unresolved Mention"/>
    <w:basedOn w:val="a0"/>
    <w:uiPriority w:val="99"/>
    <w:semiHidden/>
    <w:unhideWhenUsed/>
    <w:rsid w:val="004E19A4"/>
    <w:rPr>
      <w:color w:val="605E5C"/>
      <w:shd w:val="clear" w:color="auto" w:fill="E1DFDD"/>
    </w:rPr>
  </w:style>
  <w:style w:type="paragraph" w:styleId="a7">
    <w:name w:val="List Paragraph"/>
    <w:basedOn w:val="a"/>
    <w:uiPriority w:val="34"/>
    <w:qFormat/>
    <w:rsid w:val="004E19A4"/>
    <w:pPr>
      <w:ind w:firstLineChars="200" w:firstLine="420"/>
    </w:pPr>
  </w:style>
  <w:style w:type="paragraph" w:styleId="a8">
    <w:name w:val="header"/>
    <w:basedOn w:val="a"/>
    <w:link w:val="a9"/>
    <w:uiPriority w:val="99"/>
    <w:unhideWhenUsed/>
    <w:rsid w:val="003C23B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C23B4"/>
    <w:rPr>
      <w:sz w:val="18"/>
      <w:szCs w:val="18"/>
    </w:rPr>
  </w:style>
  <w:style w:type="paragraph" w:styleId="aa">
    <w:name w:val="footer"/>
    <w:basedOn w:val="a"/>
    <w:link w:val="ab"/>
    <w:uiPriority w:val="99"/>
    <w:unhideWhenUsed/>
    <w:rsid w:val="003C23B4"/>
    <w:pPr>
      <w:tabs>
        <w:tab w:val="center" w:pos="4153"/>
        <w:tab w:val="right" w:pos="8306"/>
      </w:tabs>
      <w:snapToGrid w:val="0"/>
      <w:jc w:val="left"/>
    </w:pPr>
    <w:rPr>
      <w:sz w:val="18"/>
      <w:szCs w:val="18"/>
    </w:rPr>
  </w:style>
  <w:style w:type="character" w:customStyle="1" w:styleId="ab">
    <w:name w:val="页脚 字符"/>
    <w:basedOn w:val="a0"/>
    <w:link w:val="aa"/>
    <w:uiPriority w:val="99"/>
    <w:rsid w:val="003C23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01235">
      <w:bodyDiv w:val="1"/>
      <w:marLeft w:val="0"/>
      <w:marRight w:val="0"/>
      <w:marTop w:val="0"/>
      <w:marBottom w:val="0"/>
      <w:divBdr>
        <w:top w:val="none" w:sz="0" w:space="0" w:color="auto"/>
        <w:left w:val="none" w:sz="0" w:space="0" w:color="auto"/>
        <w:bottom w:val="none" w:sz="0" w:space="0" w:color="auto"/>
        <w:right w:val="none" w:sz="0" w:space="0" w:color="auto"/>
      </w:divBdr>
      <w:divsChild>
        <w:div w:id="872113210">
          <w:marLeft w:val="0"/>
          <w:marRight w:val="0"/>
          <w:marTop w:val="150"/>
          <w:marBottom w:val="0"/>
          <w:divBdr>
            <w:top w:val="none" w:sz="0" w:space="0" w:color="auto"/>
            <w:left w:val="none" w:sz="0" w:space="0" w:color="auto"/>
            <w:bottom w:val="none" w:sz="0" w:space="0" w:color="auto"/>
            <w:right w:val="none" w:sz="0" w:space="0" w:color="auto"/>
          </w:divBdr>
          <w:divsChild>
            <w:div w:id="707753383">
              <w:marLeft w:val="0"/>
              <w:marRight w:val="0"/>
              <w:marTop w:val="0"/>
              <w:marBottom w:val="0"/>
              <w:divBdr>
                <w:top w:val="none" w:sz="0" w:space="0" w:color="auto"/>
                <w:left w:val="none" w:sz="0" w:space="0" w:color="auto"/>
                <w:bottom w:val="none" w:sz="0" w:space="0" w:color="auto"/>
                <w:right w:val="none" w:sz="0" w:space="0" w:color="auto"/>
              </w:divBdr>
              <w:divsChild>
                <w:div w:id="8854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3070</dc:creator>
  <cp:keywords/>
  <dc:description/>
  <cp:lastModifiedBy>OptiPlex 3070</cp:lastModifiedBy>
  <cp:revision>3</cp:revision>
  <dcterms:created xsi:type="dcterms:W3CDTF">2022-05-18T03:00:00Z</dcterms:created>
  <dcterms:modified xsi:type="dcterms:W3CDTF">2022-05-18T03:05:00Z</dcterms:modified>
</cp:coreProperties>
</file>