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D145" w14:textId="04D2FEF8" w:rsidR="004E19A4" w:rsidRPr="004E19A4" w:rsidRDefault="004E19A4" w:rsidP="004E19A4">
      <w:pPr>
        <w:widowControl/>
        <w:spacing w:line="540" w:lineRule="atLeast"/>
        <w:jc w:val="center"/>
        <w:outlineLvl w:val="0"/>
        <w:rPr>
          <w:rFonts w:ascii="方正小标宋简体" w:eastAsia="方正小标宋简体" w:hAnsi="微软雅黑" w:cs="宋体"/>
          <w:b/>
          <w:bCs/>
          <w:kern w:val="36"/>
          <w:sz w:val="36"/>
          <w:szCs w:val="36"/>
        </w:rPr>
      </w:pPr>
      <w:r w:rsidRPr="004E19A4">
        <w:rPr>
          <w:rFonts w:ascii="方正小标宋简体" w:eastAsia="方正小标宋简体" w:hAnsi="微软雅黑" w:cs="宋体" w:hint="eastAsia"/>
          <w:b/>
          <w:bCs/>
          <w:kern w:val="36"/>
          <w:sz w:val="36"/>
          <w:szCs w:val="36"/>
        </w:rPr>
        <w:t>科研院关于转发</w:t>
      </w:r>
      <w:r w:rsidR="000E50DC" w:rsidRPr="000E50DC">
        <w:rPr>
          <w:rFonts w:ascii="方正小标宋简体" w:eastAsia="方正小标宋简体" w:hAnsi="微软雅黑" w:cs="宋体"/>
          <w:b/>
          <w:bCs/>
          <w:kern w:val="36"/>
          <w:sz w:val="36"/>
          <w:szCs w:val="36"/>
        </w:rPr>
        <w:t>2022年度</w:t>
      </w:r>
      <w:r w:rsidR="000E50DC" w:rsidRPr="000E50DC">
        <w:rPr>
          <w:rFonts w:ascii="方正小标宋简体" w:eastAsia="方正小标宋简体" w:hAnsi="微软雅黑" w:cs="宋体"/>
          <w:b/>
          <w:bCs/>
          <w:kern w:val="36"/>
          <w:sz w:val="36"/>
          <w:szCs w:val="36"/>
        </w:rPr>
        <w:t>“</w:t>
      </w:r>
      <w:r w:rsidR="000E50DC" w:rsidRPr="000E50DC">
        <w:rPr>
          <w:rFonts w:ascii="方正小标宋简体" w:eastAsia="方正小标宋简体" w:hAnsi="微软雅黑" w:cs="宋体"/>
          <w:b/>
          <w:bCs/>
          <w:kern w:val="36"/>
          <w:sz w:val="36"/>
          <w:szCs w:val="36"/>
        </w:rPr>
        <w:t>可持续发展国际合作科学计划</w:t>
      </w:r>
      <w:r w:rsidR="000E50DC" w:rsidRPr="000E50DC">
        <w:rPr>
          <w:rFonts w:ascii="方正小标宋简体" w:eastAsia="方正小标宋简体" w:hAnsi="微软雅黑" w:cs="宋体"/>
          <w:b/>
          <w:bCs/>
          <w:kern w:val="36"/>
          <w:sz w:val="36"/>
          <w:szCs w:val="36"/>
        </w:rPr>
        <w:t>”</w:t>
      </w:r>
      <w:r w:rsidR="000E50DC" w:rsidRPr="000E50DC">
        <w:rPr>
          <w:rFonts w:ascii="方正小标宋简体" w:eastAsia="方正小标宋简体" w:hAnsi="微软雅黑" w:cs="宋体"/>
          <w:b/>
          <w:bCs/>
          <w:kern w:val="36"/>
          <w:sz w:val="36"/>
          <w:szCs w:val="36"/>
        </w:rPr>
        <w:t>国家自然科学基金委员会与比尔及梅琳达</w:t>
      </w:r>
      <w:r w:rsidR="000E50DC" w:rsidRPr="000E50DC">
        <w:rPr>
          <w:rFonts w:ascii="方正小标宋简体" w:eastAsia="方正小标宋简体" w:hAnsi="微软雅黑" w:cs="宋体"/>
          <w:b/>
          <w:bCs/>
          <w:kern w:val="36"/>
          <w:sz w:val="36"/>
          <w:szCs w:val="36"/>
        </w:rPr>
        <w:t>•</w:t>
      </w:r>
      <w:r w:rsidR="000E50DC" w:rsidRPr="000E50DC">
        <w:rPr>
          <w:rFonts w:ascii="方正小标宋简体" w:eastAsia="方正小标宋简体" w:hAnsi="微软雅黑" w:cs="宋体"/>
          <w:b/>
          <w:bCs/>
          <w:kern w:val="36"/>
          <w:sz w:val="36"/>
          <w:szCs w:val="36"/>
        </w:rPr>
        <w:t>盖</w:t>
      </w:r>
      <w:proofErr w:type="gramStart"/>
      <w:r w:rsidR="000E50DC" w:rsidRPr="000E50DC">
        <w:rPr>
          <w:rFonts w:ascii="方正小标宋简体" w:eastAsia="方正小标宋简体" w:hAnsi="微软雅黑" w:cs="宋体"/>
          <w:b/>
          <w:bCs/>
          <w:kern w:val="36"/>
          <w:sz w:val="36"/>
          <w:szCs w:val="36"/>
        </w:rPr>
        <w:t>茨</w:t>
      </w:r>
      <w:proofErr w:type="gramEnd"/>
      <w:r w:rsidR="000E50DC" w:rsidRPr="000E50DC">
        <w:rPr>
          <w:rFonts w:ascii="方正小标宋简体" w:eastAsia="方正小标宋简体" w:hAnsi="微软雅黑" w:cs="宋体"/>
          <w:b/>
          <w:bCs/>
          <w:kern w:val="36"/>
          <w:sz w:val="36"/>
          <w:szCs w:val="36"/>
        </w:rPr>
        <w:t>基金会农业领域合作研究项目指南</w:t>
      </w:r>
      <w:r w:rsidRPr="004E19A4">
        <w:rPr>
          <w:rFonts w:ascii="方正小标宋简体" w:eastAsia="方正小标宋简体" w:hAnsi="微软雅黑" w:cs="宋体" w:hint="eastAsia"/>
          <w:b/>
          <w:bCs/>
          <w:kern w:val="36"/>
          <w:sz w:val="36"/>
          <w:szCs w:val="36"/>
        </w:rPr>
        <w:t>的通知</w:t>
      </w:r>
    </w:p>
    <w:p w14:paraId="4379E6C9" w14:textId="77777777" w:rsidR="004E19A4" w:rsidRDefault="004E19A4" w:rsidP="004E19A4">
      <w:pPr>
        <w:widowControl/>
        <w:spacing w:after="150"/>
        <w:jc w:val="left"/>
        <w:rPr>
          <w:rFonts w:ascii="宋体" w:eastAsia="宋体" w:hAnsi="宋体" w:cs="宋体"/>
          <w:color w:val="787878"/>
          <w:kern w:val="0"/>
          <w:sz w:val="18"/>
          <w:szCs w:val="18"/>
        </w:rPr>
      </w:pPr>
    </w:p>
    <w:p w14:paraId="119DDDAA" w14:textId="71A78A84" w:rsidR="004E19A4" w:rsidRPr="004E19A4" w:rsidRDefault="004E19A4" w:rsidP="004E19A4">
      <w:pPr>
        <w:widowControl/>
        <w:spacing w:after="150"/>
        <w:jc w:val="left"/>
        <w:rPr>
          <w:rFonts w:ascii="宋体" w:eastAsia="宋体" w:hAnsi="宋体" w:cs="宋体"/>
          <w:color w:val="333333"/>
          <w:kern w:val="0"/>
          <w:szCs w:val="21"/>
        </w:rPr>
      </w:pPr>
      <w:r w:rsidRPr="004E19A4">
        <w:rPr>
          <w:rFonts w:ascii="仿宋_GB2312" w:eastAsia="仿宋_GB2312" w:hAnsi="宋体" w:cs="宋体" w:hint="eastAsia"/>
          <w:b/>
          <w:bCs/>
          <w:color w:val="333333"/>
          <w:kern w:val="0"/>
          <w:sz w:val="32"/>
          <w:szCs w:val="32"/>
        </w:rPr>
        <w:t>各有关院系、各相关老师：</w:t>
      </w:r>
    </w:p>
    <w:p w14:paraId="704D72EF" w14:textId="2903D8E3" w:rsidR="004E19A4" w:rsidRPr="000E50DC" w:rsidRDefault="004E19A4" w:rsidP="000E50DC">
      <w:pPr>
        <w:widowControl/>
        <w:shd w:val="clear" w:color="auto" w:fill="FFFFFF"/>
        <w:spacing w:line="547" w:lineRule="atLeast"/>
        <w:ind w:firstLine="562"/>
        <w:jc w:val="left"/>
        <w:rPr>
          <w:rFonts w:ascii="仿宋_GB2312" w:eastAsia="仿宋_GB2312" w:hAnsi="宋体" w:cs="宋体"/>
          <w:color w:val="000000"/>
          <w:kern w:val="0"/>
          <w:sz w:val="32"/>
          <w:szCs w:val="32"/>
        </w:rPr>
      </w:pPr>
      <w:r w:rsidRPr="004E19A4">
        <w:rPr>
          <w:rFonts w:ascii="仿宋_GB2312" w:eastAsia="仿宋_GB2312" w:hAnsi="宋体" w:cs="宋体" w:hint="eastAsia"/>
          <w:color w:val="000000"/>
          <w:kern w:val="0"/>
          <w:sz w:val="32"/>
          <w:szCs w:val="32"/>
        </w:rPr>
        <w:t>国家自然科学基金委员会发布了“</w:t>
      </w:r>
      <w:r w:rsidR="000E50DC" w:rsidRPr="000E50DC">
        <w:rPr>
          <w:rFonts w:ascii="仿宋_GB2312" w:eastAsia="仿宋_GB2312" w:hAnsi="宋体" w:cs="宋体"/>
          <w:color w:val="000000"/>
          <w:kern w:val="0"/>
          <w:sz w:val="32"/>
          <w:szCs w:val="32"/>
        </w:rPr>
        <w:t>2022年度</w:t>
      </w:r>
      <w:r w:rsidR="000E50DC">
        <w:rPr>
          <w:rFonts w:ascii="仿宋_GB2312" w:eastAsia="仿宋_GB2312" w:hAnsi="宋体" w:cs="宋体" w:hint="eastAsia"/>
          <w:color w:val="000000"/>
          <w:kern w:val="0"/>
          <w:sz w:val="32"/>
          <w:szCs w:val="32"/>
        </w:rPr>
        <w:t>‘</w:t>
      </w:r>
      <w:r w:rsidR="000E50DC" w:rsidRPr="000E50DC">
        <w:rPr>
          <w:rFonts w:ascii="仿宋_GB2312" w:eastAsia="仿宋_GB2312" w:hAnsi="宋体" w:cs="宋体"/>
          <w:color w:val="000000"/>
          <w:kern w:val="0"/>
          <w:sz w:val="32"/>
          <w:szCs w:val="32"/>
        </w:rPr>
        <w:t>可持续发展国际合作科学计划</w:t>
      </w:r>
      <w:r w:rsidR="000E50DC">
        <w:rPr>
          <w:rFonts w:ascii="仿宋_GB2312" w:eastAsia="仿宋_GB2312" w:hAnsi="宋体" w:cs="宋体" w:hint="eastAsia"/>
          <w:color w:val="000000"/>
          <w:kern w:val="0"/>
          <w:sz w:val="32"/>
          <w:szCs w:val="32"/>
        </w:rPr>
        <w:t>’</w:t>
      </w:r>
      <w:r w:rsidR="000E50DC" w:rsidRPr="000E50DC">
        <w:rPr>
          <w:rFonts w:ascii="仿宋_GB2312" w:eastAsia="仿宋_GB2312" w:hAnsi="宋体" w:cs="宋体" w:hint="eastAsia"/>
          <w:color w:val="000000"/>
          <w:kern w:val="0"/>
          <w:sz w:val="32"/>
          <w:szCs w:val="32"/>
        </w:rPr>
        <w:t>国家自然科学基金委员会与比尔及梅琳达</w:t>
      </w:r>
      <w:r w:rsidR="000E50DC" w:rsidRPr="000E50DC">
        <w:rPr>
          <w:rFonts w:ascii="微软雅黑" w:eastAsia="微软雅黑" w:hAnsi="微软雅黑" w:cs="微软雅黑" w:hint="eastAsia"/>
          <w:color w:val="000000"/>
          <w:kern w:val="0"/>
          <w:sz w:val="32"/>
          <w:szCs w:val="32"/>
        </w:rPr>
        <w:t>•</w:t>
      </w:r>
      <w:r w:rsidR="000E50DC" w:rsidRPr="000E50DC">
        <w:rPr>
          <w:rFonts w:ascii="仿宋_GB2312" w:eastAsia="仿宋_GB2312" w:hAnsi="仿宋_GB2312" w:cs="仿宋_GB2312" w:hint="eastAsia"/>
          <w:color w:val="000000"/>
          <w:kern w:val="0"/>
          <w:sz w:val="32"/>
          <w:szCs w:val="32"/>
        </w:rPr>
        <w:t>盖</w:t>
      </w:r>
      <w:proofErr w:type="gramStart"/>
      <w:r w:rsidR="000E50DC" w:rsidRPr="000E50DC">
        <w:rPr>
          <w:rFonts w:ascii="仿宋_GB2312" w:eastAsia="仿宋_GB2312" w:hAnsi="仿宋_GB2312" w:cs="仿宋_GB2312" w:hint="eastAsia"/>
          <w:color w:val="000000"/>
          <w:kern w:val="0"/>
          <w:sz w:val="32"/>
          <w:szCs w:val="32"/>
        </w:rPr>
        <w:t>茨</w:t>
      </w:r>
      <w:proofErr w:type="gramEnd"/>
      <w:r w:rsidR="000E50DC" w:rsidRPr="000E50DC">
        <w:rPr>
          <w:rFonts w:ascii="仿宋_GB2312" w:eastAsia="仿宋_GB2312" w:hAnsi="仿宋_GB2312" w:cs="仿宋_GB2312" w:hint="eastAsia"/>
          <w:color w:val="000000"/>
          <w:kern w:val="0"/>
          <w:sz w:val="32"/>
          <w:szCs w:val="32"/>
        </w:rPr>
        <w:t>基金会农业领域合作研究项目指</w:t>
      </w:r>
      <w:r w:rsidR="000E50DC" w:rsidRPr="000E50DC">
        <w:rPr>
          <w:rFonts w:ascii="仿宋_GB2312" w:eastAsia="仿宋_GB2312" w:hAnsi="宋体" w:cs="宋体" w:hint="eastAsia"/>
          <w:color w:val="000000"/>
          <w:kern w:val="0"/>
          <w:sz w:val="32"/>
          <w:szCs w:val="32"/>
        </w:rPr>
        <w:t>南</w:t>
      </w:r>
      <w:r w:rsidRPr="004E19A4">
        <w:rPr>
          <w:rFonts w:ascii="仿宋_GB2312" w:eastAsia="仿宋_GB2312" w:hAnsi="宋体" w:cs="宋体" w:hint="eastAsia"/>
          <w:color w:val="000000"/>
          <w:kern w:val="0"/>
          <w:sz w:val="32"/>
          <w:szCs w:val="32"/>
        </w:rPr>
        <w:t>”，请各有关单位积极组织符合条件的老师申报。</w:t>
      </w:r>
    </w:p>
    <w:p w14:paraId="663F3328" w14:textId="77777777" w:rsidR="004E19A4" w:rsidRPr="004E19A4" w:rsidRDefault="004E19A4" w:rsidP="004E19A4">
      <w:pPr>
        <w:widowControl/>
        <w:shd w:val="clear" w:color="auto" w:fill="FFFFFF"/>
        <w:ind w:firstLine="605"/>
        <w:jc w:val="left"/>
        <w:rPr>
          <w:rFonts w:ascii="宋体" w:eastAsia="宋体" w:hAnsi="宋体" w:cs="宋体"/>
          <w:color w:val="333333"/>
          <w:kern w:val="0"/>
          <w:szCs w:val="21"/>
        </w:rPr>
      </w:pPr>
      <w:r w:rsidRPr="004E19A4">
        <w:rPr>
          <w:rFonts w:ascii="仿宋_GB2312" w:eastAsia="仿宋_GB2312" w:hAnsi="宋体" w:cs="宋体" w:hint="eastAsia"/>
          <w:color w:val="FF0000"/>
          <w:kern w:val="0"/>
          <w:sz w:val="32"/>
          <w:szCs w:val="32"/>
        </w:rPr>
        <w:t>温馨提醒：</w:t>
      </w:r>
    </w:p>
    <w:p w14:paraId="6ACA8B55" w14:textId="77777777" w:rsidR="000E50DC" w:rsidRDefault="004E19A4" w:rsidP="00D95664">
      <w:pPr>
        <w:widowControl/>
        <w:shd w:val="clear" w:color="auto" w:fill="FFFFFF"/>
        <w:spacing w:line="547" w:lineRule="atLeast"/>
        <w:ind w:firstLine="605"/>
        <w:jc w:val="left"/>
        <w:rPr>
          <w:rFonts w:ascii="仿宋_GB2312" w:eastAsia="仿宋_GB2312" w:hAnsi="宋体" w:cs="宋体"/>
          <w:color w:val="000000"/>
          <w:kern w:val="0"/>
          <w:sz w:val="32"/>
          <w:szCs w:val="32"/>
        </w:rPr>
      </w:pPr>
      <w:r w:rsidRPr="004E19A4">
        <w:rPr>
          <w:rFonts w:ascii="仿宋_GB2312" w:eastAsia="仿宋_GB2312" w:hAnsi="宋体" w:cs="宋体" w:hint="eastAsia"/>
          <w:color w:val="000000"/>
          <w:kern w:val="0"/>
          <w:sz w:val="32"/>
          <w:szCs w:val="32"/>
        </w:rPr>
        <w:t>1.</w:t>
      </w:r>
      <w:r w:rsidR="00D95664" w:rsidRPr="00D95664">
        <w:rPr>
          <w:rFonts w:hint="eastAsia"/>
        </w:rPr>
        <w:t xml:space="preserve"> </w:t>
      </w:r>
      <w:r w:rsidR="000E50DC" w:rsidRPr="000E50DC">
        <w:rPr>
          <w:rFonts w:ascii="仿宋_GB2312" w:eastAsia="仿宋_GB2312" w:hAnsi="宋体" w:cs="宋体" w:hint="eastAsia"/>
          <w:color w:val="000000"/>
          <w:kern w:val="0"/>
          <w:sz w:val="32"/>
          <w:szCs w:val="32"/>
        </w:rPr>
        <w:t>资助期限为</w:t>
      </w:r>
      <w:r w:rsidR="000E50DC" w:rsidRPr="000E50DC">
        <w:rPr>
          <w:rFonts w:ascii="仿宋_GB2312" w:eastAsia="仿宋_GB2312" w:hAnsi="宋体" w:cs="宋体"/>
          <w:color w:val="000000"/>
          <w:kern w:val="0"/>
          <w:sz w:val="32"/>
          <w:szCs w:val="32"/>
        </w:rPr>
        <w:t>3年，申请书中的研究期限应填写2023年1月1日</w:t>
      </w:r>
      <w:r w:rsidR="000E50DC" w:rsidRPr="000E50DC">
        <w:rPr>
          <w:rFonts w:ascii="仿宋_GB2312" w:eastAsia="仿宋_GB2312" w:hAnsi="宋体" w:cs="宋体"/>
          <w:color w:val="000000"/>
          <w:kern w:val="0"/>
          <w:sz w:val="32"/>
          <w:szCs w:val="32"/>
        </w:rPr>
        <w:t>—</w:t>
      </w:r>
      <w:r w:rsidR="000E50DC" w:rsidRPr="000E50DC">
        <w:rPr>
          <w:rFonts w:ascii="仿宋_GB2312" w:eastAsia="仿宋_GB2312" w:hAnsi="宋体" w:cs="宋体"/>
          <w:color w:val="000000"/>
          <w:kern w:val="0"/>
          <w:sz w:val="32"/>
          <w:szCs w:val="32"/>
        </w:rPr>
        <w:t>2025年12月31日</w:t>
      </w:r>
      <w:r w:rsidR="000E50DC">
        <w:rPr>
          <w:rFonts w:ascii="仿宋_GB2312" w:eastAsia="仿宋_GB2312" w:hAnsi="宋体" w:cs="宋体" w:hint="eastAsia"/>
          <w:color w:val="000000"/>
          <w:kern w:val="0"/>
          <w:sz w:val="32"/>
          <w:szCs w:val="32"/>
        </w:rPr>
        <w:t>。</w:t>
      </w:r>
    </w:p>
    <w:p w14:paraId="2BA514FF" w14:textId="4F5F6AF5" w:rsidR="00D95664" w:rsidRDefault="00A913A8" w:rsidP="00D95664">
      <w:pPr>
        <w:widowControl/>
        <w:shd w:val="clear" w:color="auto" w:fill="FFFFFF"/>
        <w:spacing w:line="547" w:lineRule="atLeast"/>
        <w:ind w:firstLine="605"/>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2.</w:t>
      </w:r>
      <w:r w:rsidRPr="00A913A8">
        <w:rPr>
          <w:rFonts w:hint="eastAsia"/>
        </w:rPr>
        <w:t xml:space="preserve"> </w:t>
      </w:r>
      <w:r w:rsidR="000E50DC" w:rsidRPr="000E50DC">
        <w:rPr>
          <w:rFonts w:ascii="仿宋_GB2312" w:eastAsia="仿宋_GB2312" w:hAnsi="宋体" w:cs="宋体" w:hint="eastAsia"/>
          <w:color w:val="000000"/>
          <w:kern w:val="0"/>
          <w:sz w:val="32"/>
          <w:szCs w:val="32"/>
        </w:rPr>
        <w:t>申请人请根据研究内容，领域</w:t>
      </w:r>
      <w:r w:rsidR="000E50DC" w:rsidRPr="000E50DC">
        <w:rPr>
          <w:rFonts w:ascii="仿宋_GB2312" w:eastAsia="仿宋_GB2312" w:hAnsi="宋体" w:cs="宋体"/>
          <w:color w:val="000000"/>
          <w:kern w:val="0"/>
          <w:sz w:val="32"/>
          <w:szCs w:val="32"/>
        </w:rPr>
        <w:t>1选择生命科学部代码C1308，领域2选择管理科学部代码G0105，作为申请代码1填写中文申请书。</w:t>
      </w:r>
    </w:p>
    <w:p w14:paraId="1A9721D5" w14:textId="21C6D923" w:rsidR="000E50DC" w:rsidRDefault="000E50DC" w:rsidP="000E50DC">
      <w:pPr>
        <w:widowControl/>
        <w:shd w:val="clear" w:color="auto" w:fill="FFFFFF"/>
        <w:spacing w:line="547" w:lineRule="atLeast"/>
        <w:ind w:firstLine="605"/>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3. </w:t>
      </w:r>
      <w:r w:rsidRPr="000E50DC">
        <w:rPr>
          <w:rFonts w:ascii="仿宋_GB2312" w:eastAsia="仿宋_GB2312" w:hAnsi="宋体" w:cs="宋体" w:hint="eastAsia"/>
          <w:color w:val="000000"/>
          <w:kern w:val="0"/>
          <w:sz w:val="32"/>
          <w:szCs w:val="32"/>
        </w:rPr>
        <w:t>附件材料</w:t>
      </w:r>
      <w:r>
        <w:rPr>
          <w:rFonts w:ascii="仿宋_GB2312" w:eastAsia="仿宋_GB2312" w:hAnsi="宋体" w:cs="宋体" w:hint="eastAsia"/>
          <w:color w:val="000000"/>
          <w:kern w:val="0"/>
          <w:sz w:val="32"/>
          <w:szCs w:val="32"/>
        </w:rPr>
        <w:t>需上传：</w:t>
      </w:r>
      <w:r w:rsidRPr="000E50DC">
        <w:rPr>
          <w:rFonts w:ascii="仿宋_GB2312" w:eastAsia="仿宋_GB2312" w:hAnsi="宋体" w:cs="宋体" w:hint="eastAsia"/>
          <w:color w:val="000000"/>
          <w:kern w:val="0"/>
          <w:sz w:val="32"/>
          <w:szCs w:val="32"/>
        </w:rPr>
        <w:t>（</w:t>
      </w:r>
      <w:r w:rsidRPr="000E50DC">
        <w:rPr>
          <w:rFonts w:ascii="仿宋_GB2312" w:eastAsia="仿宋_GB2312" w:hAnsi="宋体" w:cs="宋体"/>
          <w:color w:val="000000"/>
          <w:kern w:val="0"/>
          <w:sz w:val="32"/>
          <w:szCs w:val="32"/>
        </w:rPr>
        <w:t>1）提交给盖</w:t>
      </w:r>
      <w:proofErr w:type="gramStart"/>
      <w:r w:rsidRPr="000E50DC">
        <w:rPr>
          <w:rFonts w:ascii="仿宋_GB2312" w:eastAsia="仿宋_GB2312" w:hAnsi="宋体" w:cs="宋体"/>
          <w:color w:val="000000"/>
          <w:kern w:val="0"/>
          <w:sz w:val="32"/>
          <w:szCs w:val="32"/>
        </w:rPr>
        <w:t>茨</w:t>
      </w:r>
      <w:proofErr w:type="gramEnd"/>
      <w:r w:rsidRPr="000E50DC">
        <w:rPr>
          <w:rFonts w:ascii="仿宋_GB2312" w:eastAsia="仿宋_GB2312" w:hAnsi="宋体" w:cs="宋体"/>
          <w:color w:val="000000"/>
          <w:kern w:val="0"/>
          <w:sz w:val="32"/>
          <w:szCs w:val="32"/>
        </w:rPr>
        <w:t>基金会的英文申请书副本。</w:t>
      </w:r>
      <w:r w:rsidRPr="000E50DC">
        <w:rPr>
          <w:rFonts w:ascii="仿宋_GB2312" w:eastAsia="仿宋_GB2312" w:hAnsi="宋体" w:cs="宋体" w:hint="eastAsia"/>
          <w:color w:val="000000"/>
          <w:kern w:val="0"/>
          <w:sz w:val="32"/>
          <w:szCs w:val="32"/>
        </w:rPr>
        <w:t>（</w:t>
      </w:r>
      <w:r w:rsidRPr="000E50DC">
        <w:rPr>
          <w:rFonts w:ascii="仿宋_GB2312" w:eastAsia="仿宋_GB2312" w:hAnsi="宋体" w:cs="宋体"/>
          <w:color w:val="000000"/>
          <w:kern w:val="0"/>
          <w:sz w:val="32"/>
          <w:szCs w:val="32"/>
        </w:rPr>
        <w:t>2）外方合作者签名的合作确认函。</w:t>
      </w:r>
    </w:p>
    <w:p w14:paraId="7D62C100" w14:textId="066F531B" w:rsidR="000E50DC" w:rsidRDefault="000E50DC" w:rsidP="000E50DC">
      <w:pPr>
        <w:widowControl/>
        <w:shd w:val="clear" w:color="auto" w:fill="FFFFFF"/>
        <w:spacing w:line="547" w:lineRule="atLeast"/>
        <w:ind w:firstLine="605"/>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4. </w:t>
      </w:r>
      <w:r w:rsidRPr="000E50DC">
        <w:rPr>
          <w:rFonts w:ascii="仿宋_GB2312" w:eastAsia="仿宋_GB2312" w:hAnsi="宋体" w:cs="宋体" w:hint="eastAsia"/>
          <w:color w:val="000000"/>
          <w:kern w:val="0"/>
          <w:sz w:val="32"/>
          <w:szCs w:val="32"/>
        </w:rPr>
        <w:t>中文申请书填写的本合作研究项目英文名称须与英文申请书中的英文项目名称完全一致。为便于项目管理部门辨识，申请人在填写合作研究项目中文项目名称时请使用“重点项目</w:t>
      </w:r>
      <w:r w:rsidRPr="000E50DC">
        <w:rPr>
          <w:rFonts w:ascii="仿宋_GB2312" w:eastAsia="仿宋_GB2312" w:hAnsi="宋体" w:cs="宋体"/>
          <w:color w:val="000000"/>
          <w:kern w:val="0"/>
          <w:sz w:val="32"/>
          <w:szCs w:val="32"/>
        </w:rPr>
        <w:t>+BMGF +具体项目名称</w:t>
      </w:r>
      <w:r w:rsidRPr="000E50DC">
        <w:rPr>
          <w:rFonts w:ascii="仿宋_GB2312" w:eastAsia="仿宋_GB2312" w:hAnsi="宋体" w:cs="宋体"/>
          <w:color w:val="000000"/>
          <w:kern w:val="0"/>
          <w:sz w:val="32"/>
          <w:szCs w:val="32"/>
        </w:rPr>
        <w:t>”</w:t>
      </w:r>
      <w:r w:rsidRPr="000E50DC">
        <w:rPr>
          <w:rFonts w:ascii="仿宋_GB2312" w:eastAsia="仿宋_GB2312" w:hAnsi="宋体" w:cs="宋体"/>
          <w:color w:val="000000"/>
          <w:kern w:val="0"/>
          <w:sz w:val="32"/>
          <w:szCs w:val="32"/>
        </w:rPr>
        <w:t>。</w:t>
      </w:r>
    </w:p>
    <w:p w14:paraId="77D3F03F" w14:textId="331B3337" w:rsidR="00D24985" w:rsidRDefault="00D24985" w:rsidP="000E50DC">
      <w:pPr>
        <w:widowControl/>
        <w:shd w:val="clear" w:color="auto" w:fill="FFFFFF"/>
        <w:spacing w:line="547" w:lineRule="atLeast"/>
        <w:ind w:firstLine="60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5.</w:t>
      </w:r>
      <w:r>
        <w:rPr>
          <w:rFonts w:ascii="仿宋_GB2312" w:eastAsia="仿宋_GB2312" w:hAnsi="宋体" w:cs="宋体"/>
          <w:color w:val="000000"/>
          <w:kern w:val="0"/>
          <w:sz w:val="32"/>
          <w:szCs w:val="32"/>
        </w:rPr>
        <w:t xml:space="preserve"> </w:t>
      </w:r>
      <w:r w:rsidRPr="00D24985">
        <w:rPr>
          <w:rFonts w:ascii="仿宋_GB2312" w:eastAsia="仿宋_GB2312" w:hAnsi="宋体" w:cs="宋体" w:hint="eastAsia"/>
          <w:color w:val="000000"/>
          <w:kern w:val="0"/>
          <w:sz w:val="32"/>
          <w:szCs w:val="32"/>
        </w:rPr>
        <w:t>中方申请人须分别向</w:t>
      </w:r>
      <w:r w:rsidRPr="00D24985">
        <w:rPr>
          <w:rFonts w:ascii="仿宋_GB2312" w:eastAsia="仿宋_GB2312" w:hAnsi="宋体" w:cs="宋体"/>
          <w:color w:val="000000"/>
          <w:kern w:val="0"/>
          <w:sz w:val="32"/>
          <w:szCs w:val="32"/>
        </w:rPr>
        <w:t>NSFC和BMGF递交申请，仅向单方机构递交的项目申请将不予受理。外方合作伙伴无需向NSFC和BMGF递交申请。</w:t>
      </w:r>
    </w:p>
    <w:p w14:paraId="35889860" w14:textId="4ACD6040" w:rsidR="00673F07" w:rsidRPr="000E50DC" w:rsidRDefault="00673F07" w:rsidP="000E50DC">
      <w:pPr>
        <w:widowControl/>
        <w:shd w:val="clear" w:color="auto" w:fill="FFFFFF"/>
        <w:spacing w:line="547" w:lineRule="atLeast"/>
        <w:ind w:firstLine="60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本项目鼓励女性科研人员申请。</w:t>
      </w:r>
    </w:p>
    <w:p w14:paraId="3650FC0C" w14:textId="2B8D16E6" w:rsidR="004E19A4" w:rsidRPr="004E19A4" w:rsidRDefault="004E19A4" w:rsidP="00D9566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我校对该类型项目在国家基金委系统提交申请书截止时间为</w:t>
      </w:r>
      <w:r w:rsidRPr="004E19A4">
        <w:rPr>
          <w:rFonts w:ascii="仿宋_GB2312" w:eastAsia="仿宋_GB2312" w:hAnsi="宋体" w:cs="宋体" w:hint="eastAsia"/>
          <w:b/>
          <w:bCs/>
          <w:color w:val="FF0000"/>
          <w:kern w:val="0"/>
          <w:sz w:val="32"/>
          <w:szCs w:val="32"/>
        </w:rPr>
        <w:t>2022年</w:t>
      </w:r>
      <w:r w:rsidR="00D95664">
        <w:rPr>
          <w:rFonts w:ascii="仿宋_GB2312" w:eastAsia="仿宋_GB2312" w:hAnsi="宋体" w:cs="宋体"/>
          <w:b/>
          <w:bCs/>
          <w:color w:val="FF0000"/>
          <w:kern w:val="0"/>
          <w:sz w:val="32"/>
          <w:szCs w:val="32"/>
        </w:rPr>
        <w:t>6</w:t>
      </w:r>
      <w:r w:rsidRPr="004E19A4">
        <w:rPr>
          <w:rFonts w:ascii="仿宋_GB2312" w:eastAsia="仿宋_GB2312" w:hAnsi="宋体" w:cs="宋体" w:hint="eastAsia"/>
          <w:b/>
          <w:bCs/>
          <w:color w:val="FF0000"/>
          <w:kern w:val="0"/>
          <w:sz w:val="32"/>
          <w:szCs w:val="32"/>
        </w:rPr>
        <w:t>月</w:t>
      </w:r>
      <w:r w:rsidR="00D95664">
        <w:rPr>
          <w:rFonts w:ascii="仿宋_GB2312" w:eastAsia="仿宋_GB2312" w:hAnsi="宋体" w:cs="宋体"/>
          <w:b/>
          <w:bCs/>
          <w:color w:val="FF0000"/>
          <w:kern w:val="0"/>
          <w:sz w:val="32"/>
          <w:szCs w:val="32"/>
        </w:rPr>
        <w:t>2</w:t>
      </w:r>
      <w:r w:rsidR="00A913A8">
        <w:rPr>
          <w:rFonts w:ascii="仿宋_GB2312" w:eastAsia="仿宋_GB2312" w:hAnsi="宋体" w:cs="宋体"/>
          <w:b/>
          <w:bCs/>
          <w:color w:val="FF0000"/>
          <w:kern w:val="0"/>
          <w:sz w:val="32"/>
          <w:szCs w:val="32"/>
        </w:rPr>
        <w:t>1</w:t>
      </w:r>
      <w:r w:rsidRPr="004E19A4">
        <w:rPr>
          <w:rFonts w:ascii="仿宋_GB2312" w:eastAsia="仿宋_GB2312" w:hAnsi="宋体" w:cs="宋体" w:hint="eastAsia"/>
          <w:b/>
          <w:bCs/>
          <w:color w:val="FF0000"/>
          <w:kern w:val="0"/>
          <w:sz w:val="32"/>
          <w:szCs w:val="32"/>
        </w:rPr>
        <w:t>日12时</w:t>
      </w:r>
      <w:r w:rsidRPr="004E19A4">
        <w:rPr>
          <w:rFonts w:ascii="仿宋_GB2312" w:eastAsia="仿宋_GB2312" w:hAnsi="宋体" w:cs="宋体" w:hint="eastAsia"/>
          <w:color w:val="000000"/>
          <w:kern w:val="0"/>
          <w:sz w:val="32"/>
          <w:szCs w:val="32"/>
        </w:rPr>
        <w:t>。请有关学院及项目申请人在我校截止时间内递交项目相关材料，逾期不予受理。</w:t>
      </w:r>
    </w:p>
    <w:p w14:paraId="5BE23186" w14:textId="77777777" w:rsidR="004E19A4" w:rsidRPr="004E19A4" w:rsidRDefault="004E19A4" w:rsidP="004E19A4">
      <w:pPr>
        <w:widowControl/>
        <w:shd w:val="clear" w:color="auto" w:fill="FFFFFF"/>
        <w:spacing w:line="547" w:lineRule="atLeast"/>
        <w:ind w:firstLine="562"/>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具体项目指南中所述的要求与注意事项见附件。</w:t>
      </w:r>
    </w:p>
    <w:p w14:paraId="0F92C15E" w14:textId="77777777" w:rsidR="004E19A4" w:rsidRPr="004E19A4" w:rsidRDefault="004E19A4" w:rsidP="004E19A4">
      <w:pPr>
        <w:widowControl/>
        <w:shd w:val="clear" w:color="auto" w:fill="FFFFFF"/>
        <w:spacing w:line="547" w:lineRule="atLeast"/>
        <w:ind w:firstLine="562"/>
        <w:jc w:val="left"/>
        <w:rPr>
          <w:rFonts w:ascii="宋体" w:eastAsia="宋体" w:hAnsi="宋体" w:cs="宋体"/>
          <w:color w:val="333333"/>
          <w:kern w:val="0"/>
          <w:szCs w:val="21"/>
        </w:rPr>
      </w:pPr>
    </w:p>
    <w:p w14:paraId="0C10E4E8"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科研院联系人：</w:t>
      </w:r>
      <w:proofErr w:type="gramStart"/>
      <w:r w:rsidRPr="004E19A4">
        <w:rPr>
          <w:rFonts w:ascii="仿宋_GB2312" w:eastAsia="仿宋_GB2312" w:hAnsi="宋体" w:cs="宋体" w:hint="eastAsia"/>
          <w:color w:val="000000"/>
          <w:kern w:val="0"/>
          <w:sz w:val="32"/>
          <w:szCs w:val="32"/>
        </w:rPr>
        <w:t>徐骏军</w:t>
      </w:r>
      <w:proofErr w:type="gramEnd"/>
      <w:r w:rsidRPr="004E19A4">
        <w:rPr>
          <w:rFonts w:ascii="仿宋_GB2312" w:eastAsia="仿宋_GB2312" w:hAnsi="宋体" w:cs="宋体" w:hint="eastAsia"/>
          <w:color w:val="000000"/>
          <w:kern w:val="0"/>
          <w:sz w:val="32"/>
          <w:szCs w:val="32"/>
        </w:rPr>
        <w:t xml:space="preserve"> 原鑫 薛建龙</w:t>
      </w:r>
    </w:p>
    <w:p w14:paraId="7F2A3CC5"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邮箱：kyyjcb@zju.edu.cn</w:t>
      </w:r>
    </w:p>
    <w:p w14:paraId="126A3D04"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联系电话：88981080</w:t>
      </w:r>
    </w:p>
    <w:p w14:paraId="10B38837" w14:textId="77777777" w:rsidR="004E19A4" w:rsidRPr="004E19A4" w:rsidRDefault="004E19A4" w:rsidP="004E19A4">
      <w:pPr>
        <w:widowControl/>
        <w:shd w:val="clear" w:color="auto" w:fill="FFFFFF"/>
        <w:spacing w:line="547" w:lineRule="atLeast"/>
        <w:ind w:firstLine="605"/>
        <w:jc w:val="left"/>
        <w:rPr>
          <w:rFonts w:ascii="宋体" w:eastAsia="宋体" w:hAnsi="宋体" w:cs="宋体"/>
          <w:color w:val="333333"/>
          <w:kern w:val="0"/>
          <w:szCs w:val="21"/>
        </w:rPr>
      </w:pPr>
    </w:p>
    <w:p w14:paraId="527D5D94" w14:textId="77777777" w:rsidR="004E19A4" w:rsidRPr="004E19A4" w:rsidRDefault="004E19A4" w:rsidP="004E19A4">
      <w:pPr>
        <w:widowControl/>
        <w:shd w:val="clear" w:color="auto" w:fill="FFFFFF"/>
        <w:spacing w:line="547" w:lineRule="atLeast"/>
        <w:ind w:firstLine="4478"/>
        <w:jc w:val="righ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科学技术研究院</w:t>
      </w:r>
    </w:p>
    <w:p w14:paraId="2E7BC810" w14:textId="451D5576" w:rsidR="004E19A4" w:rsidRPr="004E19A4" w:rsidRDefault="004E19A4" w:rsidP="004E19A4">
      <w:pPr>
        <w:widowControl/>
        <w:shd w:val="clear" w:color="auto" w:fill="FFFFFF"/>
        <w:spacing w:line="547" w:lineRule="atLeast"/>
        <w:ind w:firstLine="4478"/>
        <w:jc w:val="righ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2022年</w:t>
      </w:r>
      <w:r>
        <w:rPr>
          <w:rFonts w:ascii="仿宋_GB2312" w:eastAsia="仿宋_GB2312" w:hAnsi="宋体" w:cs="宋体"/>
          <w:color w:val="000000"/>
          <w:kern w:val="0"/>
          <w:sz w:val="32"/>
          <w:szCs w:val="32"/>
        </w:rPr>
        <w:t>4</w:t>
      </w:r>
      <w:r w:rsidRPr="004E19A4">
        <w:rPr>
          <w:rFonts w:ascii="仿宋_GB2312" w:eastAsia="仿宋_GB2312" w:hAnsi="宋体" w:cs="宋体" w:hint="eastAsia"/>
          <w:color w:val="000000"/>
          <w:kern w:val="0"/>
          <w:sz w:val="32"/>
          <w:szCs w:val="32"/>
        </w:rPr>
        <w:t>月</w:t>
      </w:r>
      <w:r w:rsidR="00A913A8">
        <w:rPr>
          <w:rFonts w:ascii="仿宋_GB2312" w:eastAsia="仿宋_GB2312" w:hAnsi="宋体" w:cs="宋体"/>
          <w:color w:val="000000"/>
          <w:kern w:val="0"/>
          <w:sz w:val="32"/>
          <w:szCs w:val="32"/>
        </w:rPr>
        <w:t>2</w:t>
      </w:r>
      <w:r w:rsidR="00D95664">
        <w:rPr>
          <w:rFonts w:ascii="仿宋_GB2312" w:eastAsia="仿宋_GB2312" w:hAnsi="宋体" w:cs="宋体"/>
          <w:color w:val="000000"/>
          <w:kern w:val="0"/>
          <w:sz w:val="32"/>
          <w:szCs w:val="32"/>
        </w:rPr>
        <w:t>6</w:t>
      </w:r>
      <w:r w:rsidRPr="004E19A4">
        <w:rPr>
          <w:rFonts w:ascii="仿宋_GB2312" w:eastAsia="仿宋_GB2312" w:hAnsi="宋体" w:cs="宋体" w:hint="eastAsia"/>
          <w:color w:val="000000"/>
          <w:kern w:val="0"/>
          <w:sz w:val="32"/>
          <w:szCs w:val="32"/>
        </w:rPr>
        <w:t>日</w:t>
      </w:r>
    </w:p>
    <w:p w14:paraId="5DB6EAB9" w14:textId="77777777" w:rsidR="004E19A4" w:rsidRPr="004E19A4" w:rsidRDefault="004E19A4" w:rsidP="004E19A4">
      <w:pPr>
        <w:widowControl/>
        <w:shd w:val="clear" w:color="auto" w:fill="FFFFFF"/>
        <w:spacing w:line="547" w:lineRule="atLeast"/>
        <w:jc w:val="left"/>
        <w:rPr>
          <w:rFonts w:ascii="宋体" w:eastAsia="宋体" w:hAnsi="宋体" w:cs="宋体"/>
          <w:color w:val="333333"/>
          <w:kern w:val="0"/>
          <w:szCs w:val="21"/>
        </w:rPr>
      </w:pPr>
    </w:p>
    <w:p w14:paraId="4D579E09" w14:textId="77777777" w:rsidR="004E19A4" w:rsidRPr="004E19A4" w:rsidRDefault="004E19A4" w:rsidP="004E19A4">
      <w:pPr>
        <w:widowControl/>
        <w:shd w:val="clear" w:color="auto" w:fill="FFFFFF"/>
        <w:spacing w:line="547" w:lineRule="atLeast"/>
        <w:jc w:val="left"/>
        <w:rPr>
          <w:rFonts w:ascii="宋体" w:eastAsia="宋体" w:hAnsi="宋体" w:cs="宋体"/>
          <w:color w:val="333333"/>
          <w:kern w:val="0"/>
          <w:szCs w:val="21"/>
        </w:rPr>
      </w:pPr>
      <w:r w:rsidRPr="004E19A4">
        <w:rPr>
          <w:rFonts w:ascii="仿宋_GB2312" w:eastAsia="仿宋_GB2312" w:hAnsi="宋体" w:cs="宋体" w:hint="eastAsia"/>
          <w:color w:val="000000"/>
          <w:kern w:val="0"/>
          <w:sz w:val="32"/>
          <w:szCs w:val="32"/>
        </w:rPr>
        <w:t>附件：</w:t>
      </w:r>
    </w:p>
    <w:p w14:paraId="2B03929F" w14:textId="77777777" w:rsidR="000E50DC" w:rsidRDefault="000E50DC" w:rsidP="000E50DC">
      <w:pPr>
        <w:widowControl/>
        <w:shd w:val="clear" w:color="auto" w:fill="FFFFFF"/>
        <w:spacing w:line="547" w:lineRule="atLeast"/>
        <w:ind w:firstLine="634"/>
        <w:jc w:val="left"/>
        <w:rPr>
          <w:rFonts w:ascii="仿宋_GB2312" w:eastAsia="仿宋_GB2312" w:hAnsi="宋体" w:cs="宋体"/>
          <w:color w:val="000000"/>
          <w:kern w:val="0"/>
          <w:sz w:val="32"/>
          <w:szCs w:val="32"/>
        </w:rPr>
      </w:pPr>
      <w:r w:rsidRPr="000E50DC">
        <w:rPr>
          <w:rFonts w:ascii="仿宋_GB2312" w:eastAsia="仿宋_GB2312" w:hAnsi="宋体" w:cs="宋体"/>
          <w:color w:val="000000"/>
          <w:kern w:val="0"/>
          <w:sz w:val="32"/>
          <w:szCs w:val="32"/>
        </w:rPr>
        <w:t>2022年度</w:t>
      </w:r>
      <w:r w:rsidRPr="000E50DC">
        <w:rPr>
          <w:rFonts w:ascii="仿宋_GB2312" w:eastAsia="仿宋_GB2312" w:hAnsi="宋体" w:cs="宋体"/>
          <w:color w:val="000000"/>
          <w:kern w:val="0"/>
          <w:sz w:val="32"/>
          <w:szCs w:val="32"/>
        </w:rPr>
        <w:t>“</w:t>
      </w:r>
      <w:r w:rsidRPr="000E50DC">
        <w:rPr>
          <w:rFonts w:ascii="仿宋_GB2312" w:eastAsia="仿宋_GB2312" w:hAnsi="宋体" w:cs="宋体"/>
          <w:color w:val="000000"/>
          <w:kern w:val="0"/>
          <w:sz w:val="32"/>
          <w:szCs w:val="32"/>
        </w:rPr>
        <w:t>可持续发展国际合作科学计划</w:t>
      </w:r>
      <w:r w:rsidRPr="000E50DC">
        <w:rPr>
          <w:rFonts w:ascii="仿宋_GB2312" w:eastAsia="仿宋_GB2312" w:hAnsi="宋体" w:cs="宋体"/>
          <w:color w:val="000000"/>
          <w:kern w:val="0"/>
          <w:sz w:val="32"/>
          <w:szCs w:val="32"/>
        </w:rPr>
        <w:t>”</w:t>
      </w:r>
      <w:r w:rsidRPr="000E50DC">
        <w:rPr>
          <w:rFonts w:ascii="仿宋_GB2312" w:eastAsia="仿宋_GB2312" w:hAnsi="宋体" w:cs="宋体" w:hint="eastAsia"/>
          <w:color w:val="000000"/>
          <w:kern w:val="0"/>
          <w:sz w:val="32"/>
          <w:szCs w:val="32"/>
        </w:rPr>
        <w:t>国家自然科学基金委员会与比尔及梅琳达</w:t>
      </w:r>
      <w:r w:rsidRPr="000E50DC">
        <w:rPr>
          <w:rFonts w:ascii="微软雅黑" w:eastAsia="微软雅黑" w:hAnsi="微软雅黑" w:cs="微软雅黑" w:hint="eastAsia"/>
          <w:color w:val="000000"/>
          <w:kern w:val="0"/>
          <w:sz w:val="32"/>
          <w:szCs w:val="32"/>
        </w:rPr>
        <w:t>•</w:t>
      </w:r>
      <w:r w:rsidRPr="000E50DC">
        <w:rPr>
          <w:rFonts w:ascii="仿宋_GB2312" w:eastAsia="仿宋_GB2312" w:hAnsi="仿宋_GB2312" w:cs="仿宋_GB2312" w:hint="eastAsia"/>
          <w:color w:val="000000"/>
          <w:kern w:val="0"/>
          <w:sz w:val="32"/>
          <w:szCs w:val="32"/>
        </w:rPr>
        <w:t>盖</w:t>
      </w:r>
      <w:proofErr w:type="gramStart"/>
      <w:r w:rsidRPr="000E50DC">
        <w:rPr>
          <w:rFonts w:ascii="仿宋_GB2312" w:eastAsia="仿宋_GB2312" w:hAnsi="仿宋_GB2312" w:cs="仿宋_GB2312" w:hint="eastAsia"/>
          <w:color w:val="000000"/>
          <w:kern w:val="0"/>
          <w:sz w:val="32"/>
          <w:szCs w:val="32"/>
        </w:rPr>
        <w:t>茨</w:t>
      </w:r>
      <w:proofErr w:type="gramEnd"/>
      <w:r w:rsidRPr="000E50DC">
        <w:rPr>
          <w:rFonts w:ascii="仿宋_GB2312" w:eastAsia="仿宋_GB2312" w:hAnsi="仿宋_GB2312" w:cs="仿宋_GB2312" w:hint="eastAsia"/>
          <w:color w:val="000000"/>
          <w:kern w:val="0"/>
          <w:sz w:val="32"/>
          <w:szCs w:val="32"/>
        </w:rPr>
        <w:t>基金会农业领域合作研究项目指</w:t>
      </w:r>
      <w:r w:rsidRPr="000E50DC">
        <w:rPr>
          <w:rFonts w:ascii="仿宋_GB2312" w:eastAsia="仿宋_GB2312" w:hAnsi="宋体" w:cs="宋体" w:hint="eastAsia"/>
          <w:color w:val="000000"/>
          <w:kern w:val="0"/>
          <w:sz w:val="32"/>
          <w:szCs w:val="32"/>
        </w:rPr>
        <w:t>南</w:t>
      </w:r>
    </w:p>
    <w:p w14:paraId="6840E6FB" w14:textId="3A17F527" w:rsidR="004E19A4" w:rsidRPr="000E50DC" w:rsidRDefault="000E50DC" w:rsidP="000E50DC">
      <w:pPr>
        <w:widowControl/>
        <w:shd w:val="clear" w:color="auto" w:fill="FFFFFF"/>
        <w:spacing w:line="547" w:lineRule="atLeast"/>
        <w:ind w:firstLine="634"/>
        <w:jc w:val="left"/>
        <w:rPr>
          <w:rStyle w:val="a5"/>
          <w:rFonts w:ascii="仿宋_GB2312" w:eastAsia="仿宋_GB2312" w:hAnsi="宋体" w:cs="宋体"/>
          <w:color w:val="000000"/>
          <w:kern w:val="0"/>
          <w:sz w:val="32"/>
          <w:szCs w:val="32"/>
          <w:u w:val="none"/>
        </w:rPr>
      </w:pPr>
      <w:r w:rsidRPr="000E50DC">
        <w:rPr>
          <w:rStyle w:val="a5"/>
          <w:rFonts w:ascii="仿宋_GB2312" w:eastAsia="仿宋_GB2312"/>
          <w:sz w:val="32"/>
          <w:szCs w:val="32"/>
        </w:rPr>
        <w:t>https://www.nsfc.gov.cn/publish/portal0/tab434/info85200.htm</w:t>
      </w:r>
    </w:p>
    <w:p w14:paraId="3F4E7BD8" w14:textId="77777777" w:rsidR="00C448D6" w:rsidRPr="004E19A4" w:rsidRDefault="00C448D6"/>
    <w:sectPr w:rsidR="00C448D6" w:rsidRPr="004E19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6051" w14:textId="77777777" w:rsidR="0013029B" w:rsidRDefault="0013029B" w:rsidP="003C23B4">
      <w:r>
        <w:separator/>
      </w:r>
    </w:p>
  </w:endnote>
  <w:endnote w:type="continuationSeparator" w:id="0">
    <w:p w14:paraId="5ACED63D" w14:textId="77777777" w:rsidR="0013029B" w:rsidRDefault="0013029B" w:rsidP="003C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962C" w14:textId="77777777" w:rsidR="0013029B" w:rsidRDefault="0013029B" w:rsidP="003C23B4">
      <w:r>
        <w:separator/>
      </w:r>
    </w:p>
  </w:footnote>
  <w:footnote w:type="continuationSeparator" w:id="0">
    <w:p w14:paraId="0AD55834" w14:textId="77777777" w:rsidR="0013029B" w:rsidRDefault="0013029B" w:rsidP="003C2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A4"/>
    <w:rsid w:val="000D15FC"/>
    <w:rsid w:val="000E50DC"/>
    <w:rsid w:val="0013029B"/>
    <w:rsid w:val="001C7055"/>
    <w:rsid w:val="002D378F"/>
    <w:rsid w:val="003C23B4"/>
    <w:rsid w:val="004E19A4"/>
    <w:rsid w:val="00527E42"/>
    <w:rsid w:val="00673F07"/>
    <w:rsid w:val="00757E33"/>
    <w:rsid w:val="008C3E02"/>
    <w:rsid w:val="008D6160"/>
    <w:rsid w:val="00A913A8"/>
    <w:rsid w:val="00B50866"/>
    <w:rsid w:val="00B53C7A"/>
    <w:rsid w:val="00C448D6"/>
    <w:rsid w:val="00D24985"/>
    <w:rsid w:val="00D95664"/>
    <w:rsid w:val="00DC7E6E"/>
    <w:rsid w:val="00EC7592"/>
    <w:rsid w:val="00F72831"/>
    <w:rsid w:val="00F8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BA60E"/>
  <w15:chartTrackingRefBased/>
  <w15:docId w15:val="{67BD542C-7698-4426-B451-0BFF61F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E19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9A4"/>
    <w:rPr>
      <w:rFonts w:ascii="宋体" w:eastAsia="宋体" w:hAnsi="宋体" w:cs="宋体"/>
      <w:b/>
      <w:bCs/>
      <w:kern w:val="36"/>
      <w:sz w:val="48"/>
      <w:szCs w:val="48"/>
    </w:rPr>
  </w:style>
  <w:style w:type="paragraph" w:customStyle="1" w:styleId="artimetas">
    <w:name w:val="arti_metas"/>
    <w:basedOn w:val="a"/>
    <w:rsid w:val="004E19A4"/>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4E19A4"/>
  </w:style>
  <w:style w:type="character" w:customStyle="1" w:styleId="artiupdate">
    <w:name w:val="arti_update"/>
    <w:basedOn w:val="a0"/>
    <w:rsid w:val="004E19A4"/>
  </w:style>
  <w:style w:type="character" w:customStyle="1" w:styleId="artiviews">
    <w:name w:val="arti_views"/>
    <w:basedOn w:val="a0"/>
    <w:rsid w:val="004E19A4"/>
  </w:style>
  <w:style w:type="character" w:customStyle="1" w:styleId="wpvisitcount">
    <w:name w:val="wp_visitcount"/>
    <w:basedOn w:val="a0"/>
    <w:rsid w:val="004E19A4"/>
  </w:style>
  <w:style w:type="paragraph" w:styleId="a3">
    <w:name w:val="Normal (Web)"/>
    <w:basedOn w:val="a"/>
    <w:uiPriority w:val="99"/>
    <w:semiHidden/>
    <w:unhideWhenUsed/>
    <w:rsid w:val="004E19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19A4"/>
    <w:rPr>
      <w:b/>
      <w:bCs/>
    </w:rPr>
  </w:style>
  <w:style w:type="character" w:styleId="a5">
    <w:name w:val="Hyperlink"/>
    <w:basedOn w:val="a0"/>
    <w:uiPriority w:val="99"/>
    <w:unhideWhenUsed/>
    <w:rsid w:val="004E19A4"/>
    <w:rPr>
      <w:color w:val="0563C1" w:themeColor="hyperlink"/>
      <w:u w:val="single"/>
    </w:rPr>
  </w:style>
  <w:style w:type="character" w:styleId="a6">
    <w:name w:val="Unresolved Mention"/>
    <w:basedOn w:val="a0"/>
    <w:uiPriority w:val="99"/>
    <w:semiHidden/>
    <w:unhideWhenUsed/>
    <w:rsid w:val="004E19A4"/>
    <w:rPr>
      <w:color w:val="605E5C"/>
      <w:shd w:val="clear" w:color="auto" w:fill="E1DFDD"/>
    </w:rPr>
  </w:style>
  <w:style w:type="paragraph" w:styleId="a7">
    <w:name w:val="List Paragraph"/>
    <w:basedOn w:val="a"/>
    <w:uiPriority w:val="34"/>
    <w:qFormat/>
    <w:rsid w:val="004E19A4"/>
    <w:pPr>
      <w:ind w:firstLineChars="200" w:firstLine="420"/>
    </w:pPr>
  </w:style>
  <w:style w:type="paragraph" w:styleId="a8">
    <w:name w:val="header"/>
    <w:basedOn w:val="a"/>
    <w:link w:val="a9"/>
    <w:uiPriority w:val="99"/>
    <w:unhideWhenUsed/>
    <w:rsid w:val="003C23B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C23B4"/>
    <w:rPr>
      <w:sz w:val="18"/>
      <w:szCs w:val="18"/>
    </w:rPr>
  </w:style>
  <w:style w:type="paragraph" w:styleId="aa">
    <w:name w:val="footer"/>
    <w:basedOn w:val="a"/>
    <w:link w:val="ab"/>
    <w:uiPriority w:val="99"/>
    <w:unhideWhenUsed/>
    <w:rsid w:val="003C23B4"/>
    <w:pPr>
      <w:tabs>
        <w:tab w:val="center" w:pos="4153"/>
        <w:tab w:val="right" w:pos="8306"/>
      </w:tabs>
      <w:snapToGrid w:val="0"/>
      <w:jc w:val="left"/>
    </w:pPr>
    <w:rPr>
      <w:sz w:val="18"/>
      <w:szCs w:val="18"/>
    </w:rPr>
  </w:style>
  <w:style w:type="character" w:customStyle="1" w:styleId="ab">
    <w:name w:val="页脚 字符"/>
    <w:basedOn w:val="a0"/>
    <w:link w:val="aa"/>
    <w:uiPriority w:val="99"/>
    <w:rsid w:val="003C23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301235">
      <w:bodyDiv w:val="1"/>
      <w:marLeft w:val="0"/>
      <w:marRight w:val="0"/>
      <w:marTop w:val="0"/>
      <w:marBottom w:val="0"/>
      <w:divBdr>
        <w:top w:val="none" w:sz="0" w:space="0" w:color="auto"/>
        <w:left w:val="none" w:sz="0" w:space="0" w:color="auto"/>
        <w:bottom w:val="none" w:sz="0" w:space="0" w:color="auto"/>
        <w:right w:val="none" w:sz="0" w:space="0" w:color="auto"/>
      </w:divBdr>
      <w:divsChild>
        <w:div w:id="872113210">
          <w:marLeft w:val="0"/>
          <w:marRight w:val="0"/>
          <w:marTop w:val="150"/>
          <w:marBottom w:val="0"/>
          <w:divBdr>
            <w:top w:val="none" w:sz="0" w:space="0" w:color="auto"/>
            <w:left w:val="none" w:sz="0" w:space="0" w:color="auto"/>
            <w:bottom w:val="none" w:sz="0" w:space="0" w:color="auto"/>
            <w:right w:val="none" w:sz="0" w:space="0" w:color="auto"/>
          </w:divBdr>
          <w:divsChild>
            <w:div w:id="707753383">
              <w:marLeft w:val="0"/>
              <w:marRight w:val="0"/>
              <w:marTop w:val="0"/>
              <w:marBottom w:val="0"/>
              <w:divBdr>
                <w:top w:val="none" w:sz="0" w:space="0" w:color="auto"/>
                <w:left w:val="none" w:sz="0" w:space="0" w:color="auto"/>
                <w:bottom w:val="none" w:sz="0" w:space="0" w:color="auto"/>
                <w:right w:val="none" w:sz="0" w:space="0" w:color="auto"/>
              </w:divBdr>
              <w:divsChild>
                <w:div w:id="8854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3070</dc:creator>
  <cp:keywords/>
  <dc:description/>
  <cp:lastModifiedBy>OptiPlex 3070</cp:lastModifiedBy>
  <cp:revision>7</cp:revision>
  <dcterms:created xsi:type="dcterms:W3CDTF">2022-04-26T08:03:00Z</dcterms:created>
  <dcterms:modified xsi:type="dcterms:W3CDTF">2022-04-27T02:18:00Z</dcterms:modified>
</cp:coreProperties>
</file>